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BC0FF" w14:textId="76A72922" w:rsidR="005B48E4" w:rsidRPr="005B48E4" w:rsidRDefault="00E063A4" w:rsidP="00923F7D">
      <w:pPr>
        <w:spacing w:line="240" w:lineRule="auto"/>
        <w:rPr>
          <w:rFonts w:ascii="Century Gothic" w:hAnsi="Century Gothic"/>
          <w:sz w:val="40"/>
          <w:szCs w:val="40"/>
        </w:rPr>
      </w:pPr>
      <w:r w:rsidRPr="005B48E4">
        <w:rPr>
          <w:rFonts w:ascii="Century Gothic" w:hAnsi="Century Gothic"/>
          <w:noProof/>
        </w:rPr>
        <w:drawing>
          <wp:anchor distT="0" distB="0" distL="114300" distR="114300" simplePos="0" relativeHeight="251658240" behindDoc="0" locked="0" layoutInCell="1" allowOverlap="1" wp14:anchorId="09FE4769" wp14:editId="16A5F6BF">
            <wp:simplePos x="0" y="0"/>
            <wp:positionH relativeFrom="margin">
              <wp:align>center</wp:align>
            </wp:positionH>
            <wp:positionV relativeFrom="paragraph">
              <wp:posOffset>0</wp:posOffset>
            </wp:positionV>
            <wp:extent cx="5179060" cy="30575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2643" b="13563"/>
                    <a:stretch/>
                  </pic:blipFill>
                  <pic:spPr bwMode="auto">
                    <a:xfrm>
                      <a:off x="0" y="0"/>
                      <a:ext cx="5179060" cy="3057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54F338" w14:textId="2CC84F55" w:rsidR="00E063A4" w:rsidRDefault="00E063A4" w:rsidP="00923F7D">
      <w:pPr>
        <w:spacing w:line="240" w:lineRule="auto"/>
        <w:rPr>
          <w:rFonts w:ascii="Century Gothic" w:hAnsi="Century Gothic"/>
          <w:noProof/>
        </w:rPr>
      </w:pPr>
    </w:p>
    <w:p w14:paraId="70BEDCAF" w14:textId="2A46BC01" w:rsidR="005B48E4" w:rsidRPr="005B48E4" w:rsidRDefault="005B48E4" w:rsidP="00923F7D">
      <w:pPr>
        <w:spacing w:line="240" w:lineRule="auto"/>
        <w:rPr>
          <w:rFonts w:ascii="Century Gothic" w:hAnsi="Century Gothic"/>
          <w:sz w:val="40"/>
          <w:szCs w:val="40"/>
        </w:rPr>
      </w:pPr>
    </w:p>
    <w:p w14:paraId="65252985" w14:textId="77777777" w:rsidR="005B48E4" w:rsidRPr="005B48E4" w:rsidRDefault="005B48E4" w:rsidP="00923F7D">
      <w:pPr>
        <w:spacing w:line="240" w:lineRule="auto"/>
        <w:rPr>
          <w:rFonts w:ascii="Century Gothic" w:hAnsi="Century Gothic"/>
          <w:sz w:val="40"/>
          <w:szCs w:val="40"/>
        </w:rPr>
      </w:pPr>
    </w:p>
    <w:p w14:paraId="2759FAEE" w14:textId="021BCFBD" w:rsidR="005B48E4" w:rsidRPr="005B48E4" w:rsidRDefault="005B48E4" w:rsidP="00923F7D">
      <w:pPr>
        <w:spacing w:line="240" w:lineRule="auto"/>
        <w:jc w:val="center"/>
        <w:rPr>
          <w:rFonts w:ascii="Century Gothic" w:hAnsi="Century Gothic"/>
          <w:sz w:val="40"/>
          <w:szCs w:val="40"/>
        </w:rPr>
      </w:pPr>
    </w:p>
    <w:p w14:paraId="41FC334F" w14:textId="77777777" w:rsidR="005B48E4" w:rsidRPr="005B48E4" w:rsidRDefault="005B48E4" w:rsidP="00923F7D">
      <w:pPr>
        <w:spacing w:line="240" w:lineRule="auto"/>
        <w:jc w:val="center"/>
        <w:rPr>
          <w:rFonts w:ascii="Century Gothic" w:hAnsi="Century Gothic"/>
          <w:sz w:val="40"/>
          <w:szCs w:val="40"/>
        </w:rPr>
      </w:pPr>
    </w:p>
    <w:p w14:paraId="48843105" w14:textId="77777777" w:rsidR="00E063A4" w:rsidRDefault="00E063A4" w:rsidP="00923F7D">
      <w:pPr>
        <w:spacing w:line="240" w:lineRule="auto"/>
        <w:jc w:val="center"/>
        <w:rPr>
          <w:rFonts w:ascii="Century Gothic" w:hAnsi="Century Gothic"/>
          <w:b/>
          <w:sz w:val="40"/>
          <w:szCs w:val="40"/>
        </w:rPr>
      </w:pPr>
    </w:p>
    <w:p w14:paraId="0D958C3F" w14:textId="77777777" w:rsidR="00E063A4" w:rsidRDefault="00E063A4" w:rsidP="00923F7D">
      <w:pPr>
        <w:spacing w:line="240" w:lineRule="auto"/>
        <w:jc w:val="center"/>
        <w:rPr>
          <w:rFonts w:ascii="Century Gothic" w:hAnsi="Century Gothic"/>
          <w:b/>
          <w:sz w:val="40"/>
          <w:szCs w:val="40"/>
        </w:rPr>
      </w:pPr>
    </w:p>
    <w:p w14:paraId="0318D662" w14:textId="77777777" w:rsidR="000D2F1C" w:rsidRDefault="000D2F1C" w:rsidP="0020677C">
      <w:pPr>
        <w:spacing w:line="240" w:lineRule="auto"/>
        <w:jc w:val="center"/>
        <w:rPr>
          <w:rFonts w:ascii="Century Gothic" w:hAnsi="Century Gothic"/>
          <w:b/>
          <w:sz w:val="40"/>
          <w:szCs w:val="40"/>
        </w:rPr>
      </w:pPr>
    </w:p>
    <w:p w14:paraId="7CC7C469" w14:textId="472F77EF" w:rsidR="005B48E4" w:rsidRPr="000D2F1C" w:rsidRDefault="005B48E4" w:rsidP="0020677C">
      <w:pPr>
        <w:spacing w:line="240" w:lineRule="auto"/>
        <w:jc w:val="center"/>
        <w:rPr>
          <w:rFonts w:ascii="Century Gothic" w:hAnsi="Century Gothic"/>
          <w:b/>
          <w:sz w:val="48"/>
          <w:szCs w:val="48"/>
        </w:rPr>
      </w:pPr>
      <w:r w:rsidRPr="000D2F1C">
        <w:rPr>
          <w:rFonts w:ascii="Century Gothic" w:hAnsi="Century Gothic"/>
          <w:b/>
          <w:sz w:val="48"/>
          <w:szCs w:val="48"/>
        </w:rPr>
        <w:t xml:space="preserve">Mary T </w:t>
      </w:r>
      <w:proofErr w:type="spellStart"/>
      <w:r w:rsidRPr="000D2F1C">
        <w:rPr>
          <w:rFonts w:ascii="Century Gothic" w:hAnsi="Century Gothic"/>
          <w:b/>
          <w:sz w:val="48"/>
          <w:szCs w:val="48"/>
        </w:rPr>
        <w:t>Wellcome</w:t>
      </w:r>
      <w:proofErr w:type="spellEnd"/>
      <w:r w:rsidRPr="000D2F1C">
        <w:rPr>
          <w:rFonts w:ascii="Century Gothic" w:hAnsi="Century Gothic"/>
          <w:b/>
          <w:sz w:val="48"/>
          <w:szCs w:val="48"/>
        </w:rPr>
        <w:t xml:space="preserve"> Child Development Center</w:t>
      </w:r>
    </w:p>
    <w:p w14:paraId="6994D15A" w14:textId="47BCE884" w:rsidR="005B48E4" w:rsidRPr="000D2F1C" w:rsidRDefault="002865B3" w:rsidP="0020677C">
      <w:pPr>
        <w:spacing w:line="240" w:lineRule="auto"/>
        <w:jc w:val="center"/>
        <w:rPr>
          <w:rFonts w:ascii="Century Gothic" w:hAnsi="Century Gothic"/>
          <w:b/>
          <w:sz w:val="48"/>
          <w:szCs w:val="48"/>
        </w:rPr>
      </w:pPr>
      <w:r w:rsidRPr="000D2F1C">
        <w:rPr>
          <w:rFonts w:ascii="Century Gothic" w:hAnsi="Century Gothic"/>
          <w:b/>
          <w:sz w:val="48"/>
          <w:szCs w:val="48"/>
        </w:rPr>
        <w:t>Parent Manual</w:t>
      </w:r>
    </w:p>
    <w:p w14:paraId="0D3059F1" w14:textId="434AB15F" w:rsidR="005B48E4" w:rsidRPr="005B48E4" w:rsidRDefault="005B48E4" w:rsidP="0020677C">
      <w:pPr>
        <w:spacing w:line="240" w:lineRule="auto"/>
        <w:jc w:val="center"/>
        <w:rPr>
          <w:rFonts w:ascii="Century Gothic" w:hAnsi="Century Gothic"/>
          <w:b/>
          <w:sz w:val="40"/>
          <w:szCs w:val="40"/>
        </w:rPr>
      </w:pPr>
      <w:r w:rsidRPr="005B48E4">
        <w:rPr>
          <w:rFonts w:ascii="Century Gothic" w:hAnsi="Century Gothic"/>
          <w:b/>
          <w:sz w:val="40"/>
          <w:szCs w:val="40"/>
        </w:rPr>
        <w:t>2019</w:t>
      </w:r>
    </w:p>
    <w:p w14:paraId="6BF6F80D" w14:textId="7548406A" w:rsidR="00E063A4" w:rsidRDefault="00E063A4" w:rsidP="0020677C">
      <w:pPr>
        <w:spacing w:after="0" w:line="240" w:lineRule="auto"/>
        <w:jc w:val="center"/>
        <w:rPr>
          <w:rFonts w:ascii="Century Gothic" w:hAnsi="Century Gothic"/>
          <w:sz w:val="36"/>
          <w:szCs w:val="36"/>
        </w:rPr>
      </w:pPr>
    </w:p>
    <w:p w14:paraId="6FDC0A22" w14:textId="6CD1AE69" w:rsidR="002B30A2" w:rsidRDefault="002B30A2" w:rsidP="0020677C">
      <w:pPr>
        <w:spacing w:after="0" w:line="240" w:lineRule="auto"/>
        <w:jc w:val="center"/>
        <w:rPr>
          <w:rFonts w:ascii="Century Gothic" w:hAnsi="Century Gothic"/>
          <w:sz w:val="36"/>
          <w:szCs w:val="36"/>
        </w:rPr>
      </w:pPr>
    </w:p>
    <w:p w14:paraId="431CE96E" w14:textId="77777777" w:rsidR="000D2F1C" w:rsidRDefault="000D2F1C" w:rsidP="0020677C">
      <w:pPr>
        <w:spacing w:after="0" w:line="240" w:lineRule="auto"/>
        <w:jc w:val="center"/>
        <w:rPr>
          <w:rFonts w:ascii="Century Gothic" w:hAnsi="Century Gothic"/>
          <w:sz w:val="36"/>
          <w:szCs w:val="36"/>
        </w:rPr>
      </w:pPr>
    </w:p>
    <w:p w14:paraId="2956FCA2" w14:textId="7C51DF78" w:rsidR="005B48E4" w:rsidRDefault="005B48E4" w:rsidP="0020677C">
      <w:pPr>
        <w:spacing w:after="0" w:line="240" w:lineRule="auto"/>
        <w:jc w:val="center"/>
        <w:rPr>
          <w:rFonts w:ascii="Century Gothic" w:hAnsi="Century Gothic"/>
          <w:sz w:val="36"/>
          <w:szCs w:val="36"/>
        </w:rPr>
      </w:pPr>
      <w:r w:rsidRPr="005B48E4">
        <w:rPr>
          <w:rFonts w:ascii="Century Gothic" w:hAnsi="Century Gothic"/>
          <w:sz w:val="36"/>
          <w:szCs w:val="36"/>
        </w:rPr>
        <w:t>Hours of Operation: 6:30 am-5:30 pm</w:t>
      </w:r>
    </w:p>
    <w:p w14:paraId="39479ED7" w14:textId="2B25C76E" w:rsidR="00E063A4" w:rsidRPr="005B48E4" w:rsidRDefault="00E063A4" w:rsidP="0020677C">
      <w:pPr>
        <w:spacing w:line="240" w:lineRule="auto"/>
        <w:jc w:val="center"/>
        <w:rPr>
          <w:rFonts w:ascii="Century Gothic" w:hAnsi="Century Gothic"/>
          <w:sz w:val="36"/>
          <w:szCs w:val="36"/>
        </w:rPr>
      </w:pPr>
      <w:r>
        <w:rPr>
          <w:rFonts w:ascii="Century Gothic" w:hAnsi="Century Gothic"/>
          <w:sz w:val="36"/>
          <w:szCs w:val="36"/>
        </w:rPr>
        <w:t>Monday-Friday</w:t>
      </w:r>
    </w:p>
    <w:p w14:paraId="71A40236" w14:textId="77777777" w:rsidR="005B48E4" w:rsidRDefault="005B48E4" w:rsidP="0020677C">
      <w:pPr>
        <w:spacing w:after="0" w:line="240" w:lineRule="auto"/>
        <w:jc w:val="center"/>
        <w:rPr>
          <w:rFonts w:ascii="Century Gothic" w:hAnsi="Century Gothic"/>
          <w:sz w:val="32"/>
          <w:szCs w:val="32"/>
        </w:rPr>
      </w:pPr>
    </w:p>
    <w:p w14:paraId="5E90CD47" w14:textId="69F714B0" w:rsidR="005B48E4" w:rsidRDefault="005B48E4" w:rsidP="00923F7D">
      <w:pPr>
        <w:spacing w:after="0" w:line="240" w:lineRule="auto"/>
        <w:jc w:val="right"/>
        <w:rPr>
          <w:rFonts w:ascii="Century Gothic" w:hAnsi="Century Gothic"/>
          <w:sz w:val="32"/>
          <w:szCs w:val="32"/>
        </w:rPr>
      </w:pPr>
    </w:p>
    <w:p w14:paraId="34868CD2" w14:textId="28D52BCF" w:rsidR="00923F7D" w:rsidRDefault="00923F7D" w:rsidP="00923F7D">
      <w:pPr>
        <w:spacing w:after="0" w:line="240" w:lineRule="auto"/>
        <w:jc w:val="right"/>
        <w:rPr>
          <w:rFonts w:ascii="Century Gothic" w:hAnsi="Century Gothic"/>
          <w:sz w:val="32"/>
          <w:szCs w:val="32"/>
        </w:rPr>
      </w:pPr>
    </w:p>
    <w:p w14:paraId="14FE5DAC" w14:textId="7D5C4F2C" w:rsidR="00923F7D" w:rsidRDefault="00923F7D" w:rsidP="00923F7D">
      <w:pPr>
        <w:spacing w:after="0" w:line="240" w:lineRule="auto"/>
        <w:jc w:val="right"/>
        <w:rPr>
          <w:rFonts w:ascii="Century Gothic" w:hAnsi="Century Gothic"/>
          <w:sz w:val="32"/>
          <w:szCs w:val="32"/>
        </w:rPr>
      </w:pPr>
    </w:p>
    <w:p w14:paraId="595633F5" w14:textId="77777777" w:rsidR="00923F7D" w:rsidRDefault="00923F7D" w:rsidP="00923F7D">
      <w:pPr>
        <w:spacing w:after="0" w:line="240" w:lineRule="auto"/>
        <w:jc w:val="right"/>
        <w:rPr>
          <w:rFonts w:ascii="Century Gothic" w:hAnsi="Century Gothic"/>
          <w:sz w:val="32"/>
          <w:szCs w:val="32"/>
        </w:rPr>
      </w:pPr>
    </w:p>
    <w:p w14:paraId="0CFCEBB8" w14:textId="77777777" w:rsidR="005B48E4" w:rsidRDefault="005B48E4" w:rsidP="00923F7D">
      <w:pPr>
        <w:spacing w:after="0" w:line="240" w:lineRule="auto"/>
        <w:jc w:val="right"/>
        <w:rPr>
          <w:rFonts w:ascii="Century Gothic" w:hAnsi="Century Gothic"/>
          <w:sz w:val="32"/>
          <w:szCs w:val="32"/>
        </w:rPr>
      </w:pPr>
    </w:p>
    <w:p w14:paraId="238350B2" w14:textId="5DEBB5F4" w:rsidR="005B48E4" w:rsidRPr="00E063A4" w:rsidRDefault="005B48E4" w:rsidP="00923F7D">
      <w:pPr>
        <w:spacing w:after="0" w:line="240" w:lineRule="auto"/>
        <w:jc w:val="right"/>
        <w:rPr>
          <w:rFonts w:ascii="Century Gothic" w:hAnsi="Century Gothic"/>
          <w:sz w:val="28"/>
          <w:szCs w:val="28"/>
        </w:rPr>
      </w:pPr>
      <w:r w:rsidRPr="00E063A4">
        <w:rPr>
          <w:rFonts w:ascii="Century Gothic" w:hAnsi="Century Gothic"/>
          <w:sz w:val="28"/>
          <w:szCs w:val="28"/>
        </w:rPr>
        <w:t>Revised 1/24/19</w:t>
      </w:r>
    </w:p>
    <w:p w14:paraId="3199B8FA" w14:textId="13E28C86" w:rsidR="005B48E4" w:rsidRPr="00E063A4" w:rsidRDefault="005B48E4" w:rsidP="00923F7D">
      <w:pPr>
        <w:spacing w:after="0" w:line="240" w:lineRule="auto"/>
        <w:jc w:val="right"/>
        <w:rPr>
          <w:rFonts w:ascii="Century Gothic" w:hAnsi="Century Gothic"/>
          <w:sz w:val="28"/>
          <w:szCs w:val="28"/>
        </w:rPr>
      </w:pPr>
      <w:r w:rsidRPr="00E063A4">
        <w:rPr>
          <w:rFonts w:ascii="Century Gothic" w:hAnsi="Century Gothic"/>
          <w:sz w:val="28"/>
          <w:szCs w:val="28"/>
        </w:rPr>
        <w:t>by Jessica Nordman</w:t>
      </w:r>
    </w:p>
    <w:p w14:paraId="6ACE36C8" w14:textId="404C0BF4" w:rsidR="005B48E4" w:rsidRPr="005B48E4" w:rsidRDefault="005B48E4" w:rsidP="00923F7D">
      <w:pPr>
        <w:spacing w:after="0" w:line="240" w:lineRule="auto"/>
        <w:jc w:val="right"/>
        <w:rPr>
          <w:rFonts w:ascii="Century Gothic" w:hAnsi="Century Gothic"/>
          <w:sz w:val="32"/>
          <w:szCs w:val="32"/>
        </w:rPr>
      </w:pPr>
      <w:r w:rsidRPr="00E063A4">
        <w:rPr>
          <w:rFonts w:ascii="Century Gothic" w:hAnsi="Century Gothic"/>
          <w:sz w:val="28"/>
          <w:szCs w:val="28"/>
        </w:rPr>
        <w:t>Assistant Director</w:t>
      </w:r>
    </w:p>
    <w:p w14:paraId="721787B7" w14:textId="77777777" w:rsidR="00923F7D" w:rsidRDefault="00923F7D" w:rsidP="00923F7D">
      <w:pPr>
        <w:spacing w:line="240" w:lineRule="auto"/>
        <w:rPr>
          <w:rFonts w:ascii="Century Gothic" w:hAnsi="Century Gothic"/>
          <w:b/>
          <w:sz w:val="28"/>
          <w:szCs w:val="28"/>
        </w:rPr>
      </w:pPr>
    </w:p>
    <w:p w14:paraId="22956242" w14:textId="77777777" w:rsidR="00923F7D" w:rsidRDefault="00923F7D" w:rsidP="00923F7D">
      <w:pPr>
        <w:spacing w:line="240" w:lineRule="auto"/>
        <w:rPr>
          <w:rFonts w:ascii="Century Gothic" w:hAnsi="Century Gothic"/>
          <w:b/>
          <w:sz w:val="28"/>
          <w:szCs w:val="28"/>
        </w:rPr>
      </w:pPr>
    </w:p>
    <w:p w14:paraId="5D86081C" w14:textId="77777777" w:rsidR="00923F7D" w:rsidRDefault="00923F7D" w:rsidP="00923F7D">
      <w:pPr>
        <w:spacing w:line="240" w:lineRule="auto"/>
        <w:rPr>
          <w:rFonts w:ascii="Century Gothic" w:hAnsi="Century Gothic"/>
          <w:b/>
          <w:sz w:val="28"/>
          <w:szCs w:val="28"/>
        </w:rPr>
      </w:pPr>
    </w:p>
    <w:p w14:paraId="54DFA998" w14:textId="77777777" w:rsidR="00923F7D" w:rsidRDefault="00923F7D" w:rsidP="00923F7D">
      <w:pPr>
        <w:spacing w:line="240" w:lineRule="auto"/>
        <w:rPr>
          <w:rFonts w:ascii="Century Gothic" w:hAnsi="Century Gothic"/>
          <w:b/>
          <w:sz w:val="28"/>
          <w:szCs w:val="28"/>
        </w:rPr>
      </w:pPr>
    </w:p>
    <w:p w14:paraId="1BDCB866" w14:textId="77777777" w:rsidR="00923F7D" w:rsidRDefault="00923F7D" w:rsidP="00923F7D">
      <w:pPr>
        <w:spacing w:line="240" w:lineRule="auto"/>
        <w:rPr>
          <w:rFonts w:ascii="Century Gothic" w:hAnsi="Century Gothic"/>
          <w:b/>
          <w:sz w:val="28"/>
          <w:szCs w:val="28"/>
        </w:rPr>
      </w:pPr>
    </w:p>
    <w:p w14:paraId="3A285C70" w14:textId="77777777" w:rsidR="00923F7D" w:rsidRDefault="00923F7D" w:rsidP="00923F7D">
      <w:pPr>
        <w:spacing w:line="240" w:lineRule="auto"/>
        <w:rPr>
          <w:rFonts w:ascii="Century Gothic" w:hAnsi="Century Gothic"/>
          <w:b/>
          <w:sz w:val="28"/>
          <w:szCs w:val="28"/>
        </w:rPr>
      </w:pPr>
    </w:p>
    <w:p w14:paraId="73BE2C06" w14:textId="77777777" w:rsidR="00923F7D" w:rsidRDefault="00923F7D" w:rsidP="00923F7D">
      <w:pPr>
        <w:spacing w:line="240" w:lineRule="auto"/>
        <w:rPr>
          <w:rFonts w:ascii="Century Gothic" w:hAnsi="Century Gothic"/>
          <w:b/>
          <w:sz w:val="28"/>
          <w:szCs w:val="28"/>
        </w:rPr>
      </w:pPr>
    </w:p>
    <w:p w14:paraId="18806DB7" w14:textId="77777777" w:rsidR="00923F7D" w:rsidRDefault="00923F7D" w:rsidP="00923F7D">
      <w:pPr>
        <w:spacing w:line="240" w:lineRule="auto"/>
        <w:rPr>
          <w:rFonts w:ascii="Century Gothic" w:hAnsi="Century Gothic"/>
          <w:b/>
          <w:sz w:val="28"/>
          <w:szCs w:val="28"/>
        </w:rPr>
      </w:pPr>
    </w:p>
    <w:p w14:paraId="501D249D" w14:textId="77777777" w:rsidR="00923F7D" w:rsidRDefault="00923F7D" w:rsidP="00923F7D">
      <w:pPr>
        <w:spacing w:line="240" w:lineRule="auto"/>
        <w:rPr>
          <w:rFonts w:ascii="Century Gothic" w:hAnsi="Century Gothic"/>
          <w:b/>
          <w:sz w:val="28"/>
          <w:szCs w:val="28"/>
        </w:rPr>
      </w:pPr>
    </w:p>
    <w:p w14:paraId="22403C63" w14:textId="77777777" w:rsidR="00923F7D" w:rsidRDefault="00923F7D" w:rsidP="00923F7D">
      <w:pPr>
        <w:spacing w:line="240" w:lineRule="auto"/>
        <w:rPr>
          <w:rFonts w:ascii="Century Gothic" w:hAnsi="Century Gothic"/>
          <w:b/>
          <w:sz w:val="28"/>
          <w:szCs w:val="28"/>
        </w:rPr>
      </w:pPr>
    </w:p>
    <w:p w14:paraId="2348D285" w14:textId="77777777" w:rsidR="00923F7D" w:rsidRDefault="00923F7D" w:rsidP="00923F7D">
      <w:pPr>
        <w:spacing w:line="240" w:lineRule="auto"/>
        <w:rPr>
          <w:rFonts w:ascii="Century Gothic" w:hAnsi="Century Gothic"/>
          <w:b/>
          <w:sz w:val="28"/>
          <w:szCs w:val="28"/>
        </w:rPr>
      </w:pPr>
    </w:p>
    <w:p w14:paraId="779D88D0" w14:textId="77777777" w:rsidR="00923F7D" w:rsidRDefault="00923F7D" w:rsidP="00923F7D">
      <w:pPr>
        <w:spacing w:line="240" w:lineRule="auto"/>
        <w:rPr>
          <w:rFonts w:ascii="Century Gothic" w:hAnsi="Century Gothic"/>
          <w:b/>
          <w:sz w:val="28"/>
          <w:szCs w:val="28"/>
        </w:rPr>
      </w:pPr>
    </w:p>
    <w:p w14:paraId="396A6F78" w14:textId="77777777" w:rsidR="00923F7D" w:rsidRDefault="00923F7D" w:rsidP="00923F7D">
      <w:pPr>
        <w:spacing w:line="240" w:lineRule="auto"/>
        <w:rPr>
          <w:rFonts w:ascii="Century Gothic" w:hAnsi="Century Gothic"/>
          <w:b/>
          <w:sz w:val="28"/>
          <w:szCs w:val="28"/>
        </w:rPr>
      </w:pPr>
    </w:p>
    <w:p w14:paraId="027E7B7C" w14:textId="77777777" w:rsidR="00923F7D" w:rsidRDefault="00923F7D" w:rsidP="00923F7D">
      <w:pPr>
        <w:spacing w:line="240" w:lineRule="auto"/>
        <w:rPr>
          <w:rFonts w:ascii="Century Gothic" w:hAnsi="Century Gothic"/>
          <w:b/>
          <w:sz w:val="28"/>
          <w:szCs w:val="28"/>
        </w:rPr>
      </w:pPr>
    </w:p>
    <w:p w14:paraId="32C1FE95" w14:textId="77777777" w:rsidR="00923F7D" w:rsidRDefault="00923F7D" w:rsidP="00923F7D">
      <w:pPr>
        <w:spacing w:line="240" w:lineRule="auto"/>
        <w:rPr>
          <w:rFonts w:ascii="Century Gothic" w:hAnsi="Century Gothic"/>
          <w:b/>
          <w:sz w:val="28"/>
          <w:szCs w:val="28"/>
        </w:rPr>
      </w:pPr>
    </w:p>
    <w:p w14:paraId="43B76BB0" w14:textId="77777777" w:rsidR="00923F7D" w:rsidRDefault="00923F7D" w:rsidP="00923F7D">
      <w:pPr>
        <w:spacing w:line="240" w:lineRule="auto"/>
        <w:rPr>
          <w:rFonts w:ascii="Century Gothic" w:hAnsi="Century Gothic"/>
          <w:b/>
          <w:sz w:val="28"/>
          <w:szCs w:val="28"/>
        </w:rPr>
      </w:pPr>
    </w:p>
    <w:p w14:paraId="372FA174" w14:textId="77777777" w:rsidR="00923F7D" w:rsidRDefault="00923F7D" w:rsidP="00923F7D">
      <w:pPr>
        <w:spacing w:line="240" w:lineRule="auto"/>
        <w:rPr>
          <w:rFonts w:ascii="Century Gothic" w:hAnsi="Century Gothic"/>
          <w:b/>
          <w:sz w:val="28"/>
          <w:szCs w:val="28"/>
        </w:rPr>
      </w:pPr>
    </w:p>
    <w:p w14:paraId="0F0448EE" w14:textId="77777777" w:rsidR="00923F7D" w:rsidRDefault="00923F7D" w:rsidP="00923F7D">
      <w:pPr>
        <w:spacing w:line="240" w:lineRule="auto"/>
        <w:rPr>
          <w:rFonts w:ascii="Century Gothic" w:hAnsi="Century Gothic"/>
          <w:b/>
          <w:sz w:val="28"/>
          <w:szCs w:val="28"/>
        </w:rPr>
      </w:pPr>
    </w:p>
    <w:p w14:paraId="5365ED42" w14:textId="77777777" w:rsidR="00923F7D" w:rsidRDefault="00923F7D" w:rsidP="00923F7D">
      <w:pPr>
        <w:spacing w:line="240" w:lineRule="auto"/>
        <w:rPr>
          <w:rFonts w:ascii="Century Gothic" w:hAnsi="Century Gothic"/>
          <w:b/>
          <w:sz w:val="28"/>
          <w:szCs w:val="28"/>
        </w:rPr>
      </w:pPr>
    </w:p>
    <w:p w14:paraId="61125ADF" w14:textId="77777777" w:rsidR="00923F7D" w:rsidRDefault="00923F7D" w:rsidP="00923F7D">
      <w:pPr>
        <w:spacing w:line="240" w:lineRule="auto"/>
        <w:rPr>
          <w:rFonts w:ascii="Century Gothic" w:hAnsi="Century Gothic"/>
          <w:b/>
          <w:sz w:val="28"/>
          <w:szCs w:val="28"/>
        </w:rPr>
      </w:pPr>
    </w:p>
    <w:p w14:paraId="453F003A" w14:textId="77777777" w:rsidR="00923F7D" w:rsidRDefault="00923F7D" w:rsidP="00923F7D">
      <w:pPr>
        <w:spacing w:line="240" w:lineRule="auto"/>
        <w:rPr>
          <w:rFonts w:ascii="Century Gothic" w:hAnsi="Century Gothic"/>
          <w:b/>
          <w:sz w:val="28"/>
          <w:szCs w:val="28"/>
        </w:rPr>
      </w:pPr>
    </w:p>
    <w:p w14:paraId="0526E7A2" w14:textId="77777777" w:rsidR="00923F7D" w:rsidRDefault="00923F7D" w:rsidP="00923F7D">
      <w:pPr>
        <w:spacing w:line="240" w:lineRule="auto"/>
        <w:rPr>
          <w:rFonts w:ascii="Century Gothic" w:hAnsi="Century Gothic"/>
          <w:b/>
          <w:sz w:val="28"/>
          <w:szCs w:val="28"/>
        </w:rPr>
      </w:pPr>
    </w:p>
    <w:p w14:paraId="10226B8E" w14:textId="77777777" w:rsidR="00923F7D" w:rsidRDefault="00923F7D" w:rsidP="00923F7D">
      <w:pPr>
        <w:spacing w:line="240" w:lineRule="auto"/>
        <w:rPr>
          <w:rFonts w:ascii="Century Gothic" w:hAnsi="Century Gothic"/>
          <w:b/>
          <w:sz w:val="28"/>
          <w:szCs w:val="28"/>
        </w:rPr>
      </w:pPr>
    </w:p>
    <w:p w14:paraId="6C12D972" w14:textId="77777777" w:rsidR="00923F7D" w:rsidRDefault="00923F7D" w:rsidP="00923F7D">
      <w:pPr>
        <w:spacing w:line="240" w:lineRule="auto"/>
        <w:rPr>
          <w:rFonts w:ascii="Century Gothic" w:hAnsi="Century Gothic"/>
          <w:b/>
          <w:sz w:val="28"/>
          <w:szCs w:val="28"/>
        </w:rPr>
      </w:pPr>
    </w:p>
    <w:p w14:paraId="7545D493" w14:textId="77777777" w:rsidR="0020677C" w:rsidRDefault="0020677C" w:rsidP="00923F7D">
      <w:pPr>
        <w:spacing w:line="240" w:lineRule="auto"/>
        <w:rPr>
          <w:rFonts w:ascii="Century Gothic" w:hAnsi="Century Gothic"/>
          <w:b/>
          <w:sz w:val="28"/>
          <w:szCs w:val="28"/>
        </w:rPr>
      </w:pPr>
    </w:p>
    <w:p w14:paraId="7498A993" w14:textId="77777777" w:rsidR="0020677C" w:rsidRDefault="0020677C" w:rsidP="00923F7D">
      <w:pPr>
        <w:spacing w:line="240" w:lineRule="auto"/>
        <w:rPr>
          <w:rFonts w:ascii="Century Gothic" w:hAnsi="Century Gothic"/>
          <w:b/>
          <w:sz w:val="28"/>
          <w:szCs w:val="28"/>
        </w:rPr>
      </w:pPr>
    </w:p>
    <w:p w14:paraId="2F0A65C0" w14:textId="013DAA1B" w:rsidR="005B48E4" w:rsidRPr="00D74D15" w:rsidRDefault="005B48E4" w:rsidP="00923F7D">
      <w:pPr>
        <w:spacing w:line="240" w:lineRule="auto"/>
        <w:rPr>
          <w:rFonts w:ascii="Century Gothic" w:hAnsi="Century Gothic"/>
          <w:b/>
          <w:sz w:val="28"/>
          <w:szCs w:val="28"/>
        </w:rPr>
      </w:pPr>
      <w:r w:rsidRPr="00D74D15">
        <w:rPr>
          <w:rFonts w:ascii="Century Gothic" w:hAnsi="Century Gothic"/>
          <w:b/>
          <w:sz w:val="28"/>
          <w:szCs w:val="28"/>
        </w:rPr>
        <w:lastRenderedPageBreak/>
        <w:t xml:space="preserve">About Mary T </w:t>
      </w:r>
      <w:proofErr w:type="spellStart"/>
      <w:r w:rsidRPr="00D74D15">
        <w:rPr>
          <w:rFonts w:ascii="Century Gothic" w:hAnsi="Century Gothic"/>
          <w:b/>
          <w:sz w:val="28"/>
          <w:szCs w:val="28"/>
        </w:rPr>
        <w:t>Wellcome</w:t>
      </w:r>
      <w:proofErr w:type="spellEnd"/>
      <w:r w:rsidRPr="00D74D15">
        <w:rPr>
          <w:rFonts w:ascii="Century Gothic" w:hAnsi="Century Gothic"/>
          <w:b/>
          <w:sz w:val="28"/>
          <w:szCs w:val="28"/>
        </w:rPr>
        <w:t xml:space="preserve"> Child Development Center</w:t>
      </w:r>
    </w:p>
    <w:p w14:paraId="3CEE41E7" w14:textId="35D2CBBE"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Founded in 1924 as a settlement house, Phyllis Wheatley Community Center (PWCC) was the first social service organization in the Twin Cities dedicated to serving African-Americans.   Since 1929, PWCC has supported a child development center, daycare center and/or a nursery school. However</w:t>
      </w:r>
      <w:r w:rsidR="00D74D15" w:rsidRPr="00D74D15">
        <w:rPr>
          <w:rFonts w:ascii="Century Gothic" w:hAnsi="Century Gothic"/>
          <w:sz w:val="24"/>
          <w:szCs w:val="24"/>
        </w:rPr>
        <w:t>,</w:t>
      </w:r>
      <w:r w:rsidRPr="00D74D15">
        <w:rPr>
          <w:rFonts w:ascii="Century Gothic" w:hAnsi="Century Gothic"/>
          <w:sz w:val="24"/>
          <w:szCs w:val="24"/>
        </w:rPr>
        <w:t xml:space="preserve"> the program focus has changed with the needs of the community.</w:t>
      </w:r>
    </w:p>
    <w:p w14:paraId="1B631BE1" w14:textId="6B0D51D4"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(MTW) Child Development Center is a licensed, non-profit child care center.  MTW staff care for toddlers and preschoolers from </w:t>
      </w:r>
      <w:r w:rsidR="00D74D15" w:rsidRPr="00D74D15">
        <w:rPr>
          <w:rFonts w:ascii="Century Gothic" w:hAnsi="Century Gothic"/>
          <w:sz w:val="24"/>
          <w:szCs w:val="24"/>
        </w:rPr>
        <w:t>16 months</w:t>
      </w:r>
      <w:r w:rsidRPr="00D74D15">
        <w:rPr>
          <w:rFonts w:ascii="Century Gothic" w:hAnsi="Century Gothic"/>
          <w:sz w:val="24"/>
          <w:szCs w:val="24"/>
        </w:rPr>
        <w:t xml:space="preserve"> to kindergarten (five years of age).  MTW provide</w:t>
      </w:r>
      <w:r w:rsidR="00D74D15" w:rsidRPr="00D74D15">
        <w:rPr>
          <w:rFonts w:ascii="Century Gothic" w:hAnsi="Century Gothic"/>
          <w:sz w:val="24"/>
          <w:szCs w:val="24"/>
        </w:rPr>
        <w:t>s</w:t>
      </w:r>
      <w:r w:rsidRPr="00D74D15">
        <w:rPr>
          <w:rFonts w:ascii="Century Gothic" w:hAnsi="Century Gothic"/>
          <w:sz w:val="24"/>
          <w:szCs w:val="24"/>
        </w:rPr>
        <w:t xml:space="preserve"> a healthy, safe, happy and constructive environment for children of different backgrounds.  We gladly serve all children who meet our admission requirements.</w:t>
      </w:r>
    </w:p>
    <w:p w14:paraId="2FD25ECF" w14:textId="48302A7A" w:rsidR="005B48E4" w:rsidRPr="00D74D15" w:rsidRDefault="005B48E4" w:rsidP="00923F7D">
      <w:pPr>
        <w:spacing w:after="0" w:line="240" w:lineRule="auto"/>
        <w:rPr>
          <w:rFonts w:ascii="Century Gothic" w:hAnsi="Century Gothic"/>
          <w:b/>
          <w:sz w:val="28"/>
          <w:szCs w:val="28"/>
        </w:rPr>
      </w:pPr>
      <w:r w:rsidRPr="00D74D15">
        <w:rPr>
          <w:rFonts w:ascii="Century Gothic" w:hAnsi="Century Gothic"/>
          <w:b/>
          <w:sz w:val="28"/>
          <w:szCs w:val="28"/>
        </w:rPr>
        <w:t>Licensure and Insurance</w:t>
      </w:r>
    </w:p>
    <w:p w14:paraId="348BF6A7" w14:textId="0161447C"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MTW is by the Minnesota Department of Human Services.  Our child care license is given on an annual basis, January through December.  MTW complies with all aspects of the licensing rules and regulations, both state and federal.  </w:t>
      </w:r>
      <w:r w:rsidR="00D74D15">
        <w:rPr>
          <w:rFonts w:ascii="Century Gothic" w:hAnsi="Century Gothic"/>
          <w:sz w:val="24"/>
          <w:szCs w:val="24"/>
        </w:rPr>
        <w:t xml:space="preserve">In addition, all </w:t>
      </w:r>
      <w:r w:rsidRPr="00D74D15">
        <w:rPr>
          <w:rFonts w:ascii="Century Gothic" w:hAnsi="Century Gothic"/>
          <w:sz w:val="24"/>
          <w:szCs w:val="24"/>
        </w:rPr>
        <w:t>Phyllis Wheatley</w:t>
      </w:r>
      <w:r w:rsidR="00D74D15">
        <w:rPr>
          <w:rFonts w:ascii="Century Gothic" w:hAnsi="Century Gothic"/>
          <w:sz w:val="24"/>
          <w:szCs w:val="24"/>
        </w:rPr>
        <w:t xml:space="preserve"> activities, including</w:t>
      </w:r>
      <w:r w:rsidRPr="00D74D15">
        <w:rPr>
          <w:rFonts w:ascii="Century Gothic" w:hAnsi="Century Gothic"/>
          <w:sz w:val="24"/>
          <w:szCs w:val="24"/>
        </w:rPr>
        <w:t xml:space="preserve"> MTW</w:t>
      </w:r>
      <w:r w:rsidR="00D74D15">
        <w:rPr>
          <w:rFonts w:ascii="Century Gothic" w:hAnsi="Century Gothic"/>
          <w:sz w:val="24"/>
          <w:szCs w:val="24"/>
        </w:rPr>
        <w:t>,</w:t>
      </w:r>
      <w:r w:rsidRPr="00D74D15">
        <w:rPr>
          <w:rFonts w:ascii="Century Gothic" w:hAnsi="Century Gothic"/>
          <w:sz w:val="24"/>
          <w:szCs w:val="24"/>
        </w:rPr>
        <w:t xml:space="preserve"> </w:t>
      </w:r>
      <w:r w:rsidR="00D74D15">
        <w:rPr>
          <w:rFonts w:ascii="Century Gothic" w:hAnsi="Century Gothic"/>
          <w:sz w:val="24"/>
          <w:szCs w:val="24"/>
        </w:rPr>
        <w:t>have</w:t>
      </w:r>
      <w:r w:rsidRPr="00D74D15">
        <w:rPr>
          <w:rFonts w:ascii="Century Gothic" w:hAnsi="Century Gothic"/>
          <w:sz w:val="24"/>
          <w:szCs w:val="24"/>
        </w:rPr>
        <w:t xml:space="preserve"> up to one million dollars of insurance coverage including personal injury and general liability.</w:t>
      </w:r>
    </w:p>
    <w:p w14:paraId="372378B8" w14:textId="3976EFAF" w:rsidR="005B48E4" w:rsidRPr="00D74D15" w:rsidRDefault="005B48E4" w:rsidP="00923F7D">
      <w:pPr>
        <w:spacing w:after="0" w:line="240" w:lineRule="auto"/>
        <w:rPr>
          <w:rFonts w:ascii="Century Gothic" w:hAnsi="Century Gothic"/>
          <w:b/>
          <w:sz w:val="28"/>
          <w:szCs w:val="28"/>
        </w:rPr>
      </w:pPr>
      <w:r w:rsidRPr="00D74D15">
        <w:rPr>
          <w:rFonts w:ascii="Century Gothic" w:hAnsi="Century Gothic"/>
          <w:b/>
          <w:sz w:val="28"/>
          <w:szCs w:val="28"/>
        </w:rPr>
        <w:t>Operatio</w:t>
      </w:r>
      <w:r w:rsidR="00D74D15">
        <w:rPr>
          <w:rFonts w:ascii="Century Gothic" w:hAnsi="Century Gothic"/>
          <w:b/>
          <w:sz w:val="28"/>
          <w:szCs w:val="28"/>
        </w:rPr>
        <w:t>n</w:t>
      </w:r>
    </w:p>
    <w:p w14:paraId="66DAFDF0" w14:textId="7562059C"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Child Development Center is open year-round, Monday through Friday, </w:t>
      </w:r>
      <w:r w:rsidR="00D74D15" w:rsidRPr="00D74D15">
        <w:rPr>
          <w:rFonts w:ascii="Century Gothic" w:hAnsi="Century Gothic"/>
          <w:sz w:val="24"/>
          <w:szCs w:val="24"/>
        </w:rPr>
        <w:t>apart from</w:t>
      </w:r>
      <w:r w:rsidRPr="00D74D15">
        <w:rPr>
          <w:rFonts w:ascii="Century Gothic" w:hAnsi="Century Gothic"/>
          <w:sz w:val="24"/>
          <w:szCs w:val="24"/>
        </w:rPr>
        <w:t xml:space="preserve"> holidays and two to three staff training days.  Daily hours of operation are 6:30 a</w:t>
      </w:r>
      <w:r w:rsidR="00D74D15">
        <w:rPr>
          <w:rFonts w:ascii="Century Gothic" w:hAnsi="Century Gothic"/>
          <w:sz w:val="24"/>
          <w:szCs w:val="24"/>
        </w:rPr>
        <w:t>m</w:t>
      </w:r>
      <w:r w:rsidRPr="00D74D15">
        <w:rPr>
          <w:rFonts w:ascii="Century Gothic" w:hAnsi="Century Gothic"/>
          <w:sz w:val="24"/>
          <w:szCs w:val="24"/>
        </w:rPr>
        <w:t xml:space="preserve"> to 5:30 p</w:t>
      </w:r>
      <w:r w:rsidR="00D74D15">
        <w:rPr>
          <w:rFonts w:ascii="Century Gothic" w:hAnsi="Century Gothic"/>
          <w:sz w:val="24"/>
          <w:szCs w:val="24"/>
        </w:rPr>
        <w:t>m,</w:t>
      </w:r>
      <w:r w:rsidRPr="00D74D15">
        <w:rPr>
          <w:rFonts w:ascii="Century Gothic" w:hAnsi="Century Gothic"/>
          <w:sz w:val="24"/>
          <w:szCs w:val="24"/>
        </w:rPr>
        <w:t xml:space="preserve"> except </w:t>
      </w:r>
      <w:r w:rsidR="00D74D15">
        <w:rPr>
          <w:rFonts w:ascii="Century Gothic" w:hAnsi="Century Gothic"/>
          <w:sz w:val="24"/>
          <w:szCs w:val="24"/>
        </w:rPr>
        <w:t>for</w:t>
      </w:r>
      <w:r w:rsidRPr="00D74D15">
        <w:rPr>
          <w:rFonts w:ascii="Century Gothic" w:hAnsi="Century Gothic"/>
          <w:sz w:val="24"/>
          <w:szCs w:val="24"/>
        </w:rPr>
        <w:t xml:space="preserve"> possible weather emergency days.  </w:t>
      </w:r>
      <w:r w:rsidR="00D74D15">
        <w:rPr>
          <w:rFonts w:ascii="Century Gothic" w:hAnsi="Century Gothic"/>
          <w:sz w:val="24"/>
          <w:szCs w:val="24"/>
        </w:rPr>
        <w:t>Parents receive a separate calendar indicating planned closures.</w:t>
      </w:r>
    </w:p>
    <w:p w14:paraId="7A4CCAE2" w14:textId="430E42F3" w:rsidR="005B48E4"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Parents are required </w:t>
      </w:r>
      <w:r w:rsidR="0061510C">
        <w:rPr>
          <w:rFonts w:ascii="Century Gothic" w:hAnsi="Century Gothic"/>
          <w:sz w:val="24"/>
          <w:szCs w:val="24"/>
        </w:rPr>
        <w:t>to drop off their child</w:t>
      </w:r>
      <w:r w:rsidRPr="00D74D15">
        <w:rPr>
          <w:rFonts w:ascii="Century Gothic" w:hAnsi="Century Gothic"/>
          <w:sz w:val="24"/>
          <w:szCs w:val="24"/>
        </w:rPr>
        <w:t xml:space="preserve"> by 930 a</w:t>
      </w:r>
      <w:r w:rsidR="0061510C">
        <w:rPr>
          <w:rFonts w:ascii="Century Gothic" w:hAnsi="Century Gothic"/>
          <w:sz w:val="24"/>
          <w:szCs w:val="24"/>
        </w:rPr>
        <w:t>m</w:t>
      </w:r>
      <w:r w:rsidRPr="00D74D15">
        <w:rPr>
          <w:rFonts w:ascii="Century Gothic" w:hAnsi="Century Gothic"/>
          <w:sz w:val="24"/>
          <w:szCs w:val="24"/>
        </w:rPr>
        <w:t xml:space="preserve"> daily</w:t>
      </w:r>
      <w:r w:rsidR="0061510C">
        <w:rPr>
          <w:rFonts w:ascii="Century Gothic" w:hAnsi="Century Gothic"/>
          <w:sz w:val="24"/>
          <w:szCs w:val="24"/>
        </w:rPr>
        <w:t>.</w:t>
      </w:r>
      <w:r w:rsidRPr="00D74D15">
        <w:rPr>
          <w:rFonts w:ascii="Century Gothic" w:hAnsi="Century Gothic"/>
          <w:sz w:val="24"/>
          <w:szCs w:val="24"/>
        </w:rPr>
        <w:t xml:space="preserve"> If your child has a doctor’s appointment, you must notify your child’s teacher prior to the appointment and bring in a slip from your physician stating that your child had an appointment.  Children with doctor’s appointments can be </w:t>
      </w:r>
      <w:r w:rsidR="0061510C">
        <w:rPr>
          <w:rFonts w:ascii="Century Gothic" w:hAnsi="Century Gothic"/>
          <w:sz w:val="24"/>
          <w:szCs w:val="24"/>
        </w:rPr>
        <w:t>dropped off</w:t>
      </w:r>
      <w:r w:rsidRPr="00D74D15">
        <w:rPr>
          <w:rFonts w:ascii="Century Gothic" w:hAnsi="Century Gothic"/>
          <w:sz w:val="24"/>
          <w:szCs w:val="24"/>
        </w:rPr>
        <w:t xml:space="preserve"> as late as 11:00 a</w:t>
      </w:r>
      <w:r w:rsidR="0061510C">
        <w:rPr>
          <w:rFonts w:ascii="Century Gothic" w:hAnsi="Century Gothic"/>
          <w:sz w:val="24"/>
          <w:szCs w:val="24"/>
        </w:rPr>
        <w:t>m.</w:t>
      </w:r>
    </w:p>
    <w:p w14:paraId="38622668" w14:textId="77777777" w:rsidR="00D0653F" w:rsidRPr="00D0653F" w:rsidRDefault="00D0653F" w:rsidP="00923F7D">
      <w:pPr>
        <w:spacing w:after="0" w:line="240" w:lineRule="auto"/>
        <w:ind w:left="720"/>
        <w:rPr>
          <w:rFonts w:ascii="Century Gothic" w:hAnsi="Century Gothic"/>
          <w:i/>
          <w:sz w:val="24"/>
          <w:szCs w:val="24"/>
        </w:rPr>
      </w:pPr>
      <w:r w:rsidRPr="00D0653F">
        <w:rPr>
          <w:rFonts w:ascii="Century Gothic" w:hAnsi="Century Gothic"/>
          <w:i/>
          <w:sz w:val="24"/>
          <w:szCs w:val="24"/>
        </w:rPr>
        <w:t>Classrooms</w:t>
      </w:r>
    </w:p>
    <w:p w14:paraId="28682CC3" w14:textId="77777777" w:rsidR="00D0653F" w:rsidRPr="00D74D15" w:rsidRDefault="00D0653F" w:rsidP="00923F7D">
      <w:pPr>
        <w:spacing w:line="240" w:lineRule="auto"/>
        <w:ind w:left="720"/>
        <w:rPr>
          <w:rFonts w:ascii="Century Gothic" w:hAnsi="Century Gothic"/>
          <w:sz w:val="24"/>
          <w:szCs w:val="24"/>
        </w:rPr>
      </w:pPr>
      <w:r w:rsidRPr="00D74D15">
        <w:rPr>
          <w:rFonts w:ascii="Century Gothic" w:hAnsi="Century Gothic"/>
          <w:sz w:val="24"/>
          <w:szCs w:val="24"/>
        </w:rPr>
        <w:t xml:space="preserve">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has </w:t>
      </w:r>
      <w:r>
        <w:rPr>
          <w:rFonts w:ascii="Century Gothic" w:hAnsi="Century Gothic"/>
          <w:sz w:val="24"/>
          <w:szCs w:val="24"/>
        </w:rPr>
        <w:t>3</w:t>
      </w:r>
      <w:r w:rsidRPr="00D74D15">
        <w:rPr>
          <w:rFonts w:ascii="Century Gothic" w:hAnsi="Century Gothic"/>
          <w:sz w:val="24"/>
          <w:szCs w:val="24"/>
        </w:rPr>
        <w:t xml:space="preserve"> classrooms:</w:t>
      </w:r>
    </w:p>
    <w:p w14:paraId="3F8A0B88" w14:textId="77777777" w:rsidR="00D0653F" w:rsidRPr="00D74D15" w:rsidRDefault="00D0653F" w:rsidP="00923F7D">
      <w:pPr>
        <w:tabs>
          <w:tab w:val="left" w:pos="1080"/>
        </w:tabs>
        <w:spacing w:after="0" w:line="240" w:lineRule="auto"/>
        <w:ind w:left="720"/>
        <w:rPr>
          <w:rFonts w:ascii="Century Gothic" w:hAnsi="Century Gothic"/>
          <w:sz w:val="24"/>
          <w:szCs w:val="24"/>
        </w:rPr>
      </w:pPr>
      <w:r w:rsidRPr="00D74D15">
        <w:rPr>
          <w:rFonts w:ascii="Century Gothic" w:hAnsi="Century Gothic"/>
          <w:sz w:val="24"/>
          <w:szCs w:val="24"/>
        </w:rPr>
        <w:t>Angelfish (Toddler</w:t>
      </w:r>
      <w:r>
        <w:rPr>
          <w:rFonts w:ascii="Century Gothic" w:hAnsi="Century Gothic"/>
          <w:sz w:val="24"/>
          <w:szCs w:val="24"/>
        </w:rPr>
        <w:t>s</w:t>
      </w:r>
      <w:r w:rsidRPr="00D74D15">
        <w:rPr>
          <w:rFonts w:ascii="Century Gothic" w:hAnsi="Century Gothic"/>
          <w:sz w:val="24"/>
          <w:szCs w:val="24"/>
        </w:rPr>
        <w:t xml:space="preserve">) ages </w:t>
      </w:r>
      <w:r>
        <w:rPr>
          <w:rFonts w:ascii="Century Gothic" w:hAnsi="Century Gothic"/>
          <w:sz w:val="24"/>
          <w:szCs w:val="24"/>
        </w:rPr>
        <w:t>1</w:t>
      </w:r>
      <w:r w:rsidRPr="00D74D15">
        <w:rPr>
          <w:rFonts w:ascii="Century Gothic" w:hAnsi="Century Gothic"/>
          <w:sz w:val="24"/>
          <w:szCs w:val="24"/>
        </w:rPr>
        <w:t xml:space="preserve">6 months to </w:t>
      </w:r>
      <w:r>
        <w:rPr>
          <w:rFonts w:ascii="Century Gothic" w:hAnsi="Century Gothic"/>
          <w:sz w:val="24"/>
          <w:szCs w:val="24"/>
        </w:rPr>
        <w:t>2 ½ years</w:t>
      </w:r>
    </w:p>
    <w:p w14:paraId="2DE94051" w14:textId="77777777" w:rsidR="00D0653F" w:rsidRPr="00D74D15" w:rsidRDefault="00D0653F" w:rsidP="00923F7D">
      <w:pPr>
        <w:tabs>
          <w:tab w:val="left" w:pos="1080"/>
        </w:tabs>
        <w:spacing w:after="0" w:line="240" w:lineRule="auto"/>
        <w:ind w:left="720"/>
        <w:rPr>
          <w:rFonts w:ascii="Century Gothic" w:hAnsi="Century Gothic"/>
          <w:sz w:val="24"/>
          <w:szCs w:val="24"/>
        </w:rPr>
      </w:pPr>
      <w:r w:rsidRPr="00D74D15">
        <w:rPr>
          <w:rFonts w:ascii="Century Gothic" w:hAnsi="Century Gothic"/>
          <w:sz w:val="24"/>
          <w:szCs w:val="24"/>
        </w:rPr>
        <w:t>Starfish (Preschool) ages 2 ½ to 4 years</w:t>
      </w:r>
    </w:p>
    <w:p w14:paraId="68552A15" w14:textId="77777777" w:rsidR="00D0653F" w:rsidRPr="00D74D15" w:rsidRDefault="00D0653F" w:rsidP="00923F7D">
      <w:pPr>
        <w:tabs>
          <w:tab w:val="left" w:pos="1080"/>
        </w:tabs>
        <w:spacing w:after="0" w:line="240" w:lineRule="auto"/>
        <w:ind w:left="720"/>
        <w:rPr>
          <w:rFonts w:ascii="Century Gothic" w:hAnsi="Century Gothic"/>
          <w:sz w:val="24"/>
          <w:szCs w:val="24"/>
        </w:rPr>
      </w:pPr>
      <w:r w:rsidRPr="00D74D15">
        <w:rPr>
          <w:rFonts w:ascii="Century Gothic" w:hAnsi="Century Gothic"/>
          <w:sz w:val="24"/>
          <w:szCs w:val="24"/>
        </w:rPr>
        <w:t xml:space="preserve">Dolphins (Prekindergarten) ages 4 </w:t>
      </w:r>
      <w:r>
        <w:rPr>
          <w:rFonts w:ascii="Century Gothic" w:hAnsi="Century Gothic"/>
          <w:sz w:val="24"/>
          <w:szCs w:val="24"/>
        </w:rPr>
        <w:t xml:space="preserve">to </w:t>
      </w:r>
      <w:r w:rsidRPr="00D74D15">
        <w:rPr>
          <w:rFonts w:ascii="Century Gothic" w:hAnsi="Century Gothic"/>
          <w:sz w:val="24"/>
          <w:szCs w:val="24"/>
        </w:rPr>
        <w:t>5 years</w:t>
      </w:r>
    </w:p>
    <w:p w14:paraId="152B477C" w14:textId="77777777" w:rsidR="00D0653F" w:rsidRPr="00D74D15" w:rsidRDefault="00D0653F" w:rsidP="00923F7D">
      <w:pPr>
        <w:spacing w:line="240" w:lineRule="auto"/>
        <w:rPr>
          <w:rFonts w:ascii="Century Gothic" w:hAnsi="Century Gothic"/>
          <w:sz w:val="24"/>
          <w:szCs w:val="24"/>
        </w:rPr>
      </w:pPr>
    </w:p>
    <w:p w14:paraId="3A36D987" w14:textId="28E7EB04" w:rsidR="005B48E4" w:rsidRPr="0061510C" w:rsidRDefault="005B48E4" w:rsidP="00923F7D">
      <w:pPr>
        <w:spacing w:after="0" w:line="240" w:lineRule="auto"/>
        <w:rPr>
          <w:rFonts w:ascii="Century Gothic" w:hAnsi="Century Gothic"/>
          <w:b/>
          <w:sz w:val="28"/>
          <w:szCs w:val="28"/>
        </w:rPr>
      </w:pPr>
      <w:r w:rsidRPr="0061510C">
        <w:rPr>
          <w:rFonts w:ascii="Century Gothic" w:hAnsi="Century Gothic"/>
          <w:b/>
          <w:sz w:val="28"/>
          <w:szCs w:val="28"/>
        </w:rPr>
        <w:t>Program Goals</w:t>
      </w:r>
    </w:p>
    <w:p w14:paraId="6543ED40" w14:textId="77777777" w:rsidR="005B48E4" w:rsidRPr="00D74D15" w:rsidRDefault="005B48E4" w:rsidP="00923F7D">
      <w:pPr>
        <w:spacing w:after="0" w:line="240" w:lineRule="auto"/>
        <w:rPr>
          <w:rFonts w:ascii="Century Gothic" w:hAnsi="Century Gothic"/>
          <w:sz w:val="24"/>
          <w:szCs w:val="24"/>
        </w:rPr>
      </w:pPr>
      <w:r w:rsidRPr="00D74D15">
        <w:rPr>
          <w:rFonts w:ascii="Century Gothic" w:hAnsi="Century Gothic"/>
          <w:sz w:val="24"/>
          <w:szCs w:val="24"/>
        </w:rPr>
        <w:t xml:space="preserve">The program goals for 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Child Development Center are:</w:t>
      </w:r>
    </w:p>
    <w:p w14:paraId="79F1AEF3" w14:textId="7842774E" w:rsidR="005B48E4" w:rsidRPr="00D74D15" w:rsidRDefault="005B48E4" w:rsidP="00923F7D">
      <w:pPr>
        <w:pStyle w:val="ListParagraph"/>
        <w:numPr>
          <w:ilvl w:val="0"/>
          <w:numId w:val="1"/>
        </w:numPr>
        <w:spacing w:line="240" w:lineRule="auto"/>
        <w:rPr>
          <w:rFonts w:ascii="Century Gothic" w:hAnsi="Century Gothic"/>
          <w:sz w:val="24"/>
          <w:szCs w:val="24"/>
        </w:rPr>
      </w:pPr>
      <w:r w:rsidRPr="00D74D15">
        <w:rPr>
          <w:rFonts w:ascii="Century Gothic" w:hAnsi="Century Gothic"/>
          <w:sz w:val="24"/>
          <w:szCs w:val="24"/>
        </w:rPr>
        <w:t xml:space="preserve">To provide cognitive, physical, emotional and social development </w:t>
      </w:r>
      <w:r w:rsidR="0061510C">
        <w:rPr>
          <w:rFonts w:ascii="Century Gothic" w:hAnsi="Century Gothic"/>
          <w:sz w:val="24"/>
          <w:szCs w:val="24"/>
        </w:rPr>
        <w:t>to</w:t>
      </w:r>
      <w:r w:rsidRPr="00D74D15">
        <w:rPr>
          <w:rFonts w:ascii="Century Gothic" w:hAnsi="Century Gothic"/>
          <w:sz w:val="24"/>
          <w:szCs w:val="24"/>
        </w:rPr>
        <w:t xml:space="preserve"> all children.</w:t>
      </w:r>
    </w:p>
    <w:p w14:paraId="47D1A666" w14:textId="77777777" w:rsidR="005B48E4" w:rsidRPr="00D74D15" w:rsidRDefault="005B48E4" w:rsidP="00923F7D">
      <w:pPr>
        <w:pStyle w:val="ListParagraph"/>
        <w:numPr>
          <w:ilvl w:val="0"/>
          <w:numId w:val="1"/>
        </w:numPr>
        <w:spacing w:line="240" w:lineRule="auto"/>
        <w:rPr>
          <w:rFonts w:ascii="Century Gothic" w:hAnsi="Century Gothic"/>
          <w:sz w:val="24"/>
          <w:szCs w:val="24"/>
        </w:rPr>
      </w:pPr>
      <w:r w:rsidRPr="00D74D15">
        <w:rPr>
          <w:rFonts w:ascii="Century Gothic" w:hAnsi="Century Gothic"/>
          <w:sz w:val="24"/>
          <w:szCs w:val="24"/>
        </w:rPr>
        <w:t>To provide a structured, literacy-rich environment that encourages and stimulates appropriate development in the following areas:  cognitive, fine and gross motor, language, pre-reading, pre-math, science, language, social and emotional, and literacy skills.</w:t>
      </w:r>
    </w:p>
    <w:p w14:paraId="50E9764A" w14:textId="4B159A12" w:rsidR="005B48E4" w:rsidRPr="00D74D15" w:rsidRDefault="005B48E4" w:rsidP="00923F7D">
      <w:pPr>
        <w:pStyle w:val="ListParagraph"/>
        <w:numPr>
          <w:ilvl w:val="0"/>
          <w:numId w:val="1"/>
        </w:numPr>
        <w:spacing w:line="240" w:lineRule="auto"/>
        <w:rPr>
          <w:rFonts w:ascii="Century Gothic" w:hAnsi="Century Gothic"/>
          <w:sz w:val="24"/>
          <w:szCs w:val="24"/>
        </w:rPr>
      </w:pPr>
      <w:r w:rsidRPr="00D74D15">
        <w:rPr>
          <w:rFonts w:ascii="Century Gothic" w:hAnsi="Century Gothic"/>
          <w:sz w:val="24"/>
          <w:szCs w:val="24"/>
        </w:rPr>
        <w:t xml:space="preserve">To implement enjoyable learning experiences for young children </w:t>
      </w:r>
      <w:r w:rsidR="0061510C">
        <w:rPr>
          <w:rFonts w:ascii="Century Gothic" w:hAnsi="Century Gothic"/>
          <w:sz w:val="24"/>
          <w:szCs w:val="24"/>
        </w:rPr>
        <w:t xml:space="preserve">16 months </w:t>
      </w:r>
      <w:r w:rsidRPr="00D74D15">
        <w:rPr>
          <w:rFonts w:ascii="Century Gothic" w:hAnsi="Century Gothic"/>
          <w:sz w:val="24"/>
          <w:szCs w:val="24"/>
        </w:rPr>
        <w:t xml:space="preserve">through </w:t>
      </w:r>
      <w:r w:rsidR="0061510C">
        <w:rPr>
          <w:rFonts w:ascii="Century Gothic" w:hAnsi="Century Gothic"/>
          <w:sz w:val="24"/>
          <w:szCs w:val="24"/>
        </w:rPr>
        <w:t xml:space="preserve">five </w:t>
      </w:r>
      <w:r w:rsidRPr="00D74D15">
        <w:rPr>
          <w:rFonts w:ascii="Century Gothic" w:hAnsi="Century Gothic"/>
          <w:sz w:val="24"/>
          <w:szCs w:val="24"/>
        </w:rPr>
        <w:t>years of age.  This includes:</w:t>
      </w:r>
    </w:p>
    <w:p w14:paraId="276BC98E" w14:textId="19C2972F" w:rsidR="005B48E4" w:rsidRPr="00D74D15" w:rsidRDefault="005B48E4" w:rsidP="00923F7D">
      <w:pPr>
        <w:pStyle w:val="ListParagraph"/>
        <w:numPr>
          <w:ilvl w:val="0"/>
          <w:numId w:val="2"/>
        </w:numPr>
        <w:tabs>
          <w:tab w:val="left" w:pos="1080"/>
        </w:tabs>
        <w:spacing w:line="240" w:lineRule="auto"/>
        <w:rPr>
          <w:rFonts w:ascii="Century Gothic" w:hAnsi="Century Gothic"/>
          <w:sz w:val="24"/>
          <w:szCs w:val="24"/>
        </w:rPr>
      </w:pPr>
      <w:r w:rsidRPr="00D74D15">
        <w:rPr>
          <w:rFonts w:ascii="Century Gothic" w:hAnsi="Century Gothic"/>
          <w:sz w:val="24"/>
          <w:szCs w:val="24"/>
        </w:rPr>
        <w:lastRenderedPageBreak/>
        <w:t>Age appropriate teacher/child interaction</w:t>
      </w:r>
      <w:r w:rsidR="0061510C">
        <w:rPr>
          <w:rFonts w:ascii="Century Gothic" w:hAnsi="Century Gothic"/>
          <w:sz w:val="24"/>
          <w:szCs w:val="24"/>
        </w:rPr>
        <w:t>s and</w:t>
      </w:r>
      <w:r w:rsidRPr="00D74D15">
        <w:rPr>
          <w:rFonts w:ascii="Century Gothic" w:hAnsi="Century Gothic"/>
          <w:sz w:val="24"/>
          <w:szCs w:val="24"/>
        </w:rPr>
        <w:t xml:space="preserve"> activities</w:t>
      </w:r>
    </w:p>
    <w:p w14:paraId="6D2009CD" w14:textId="77777777" w:rsidR="005B48E4" w:rsidRPr="00D74D15" w:rsidRDefault="005B48E4" w:rsidP="00923F7D">
      <w:pPr>
        <w:pStyle w:val="ListParagraph"/>
        <w:numPr>
          <w:ilvl w:val="0"/>
          <w:numId w:val="2"/>
        </w:numPr>
        <w:tabs>
          <w:tab w:val="left" w:pos="1080"/>
        </w:tabs>
        <w:spacing w:line="240" w:lineRule="auto"/>
        <w:rPr>
          <w:rFonts w:ascii="Century Gothic" w:hAnsi="Century Gothic"/>
          <w:sz w:val="24"/>
          <w:szCs w:val="24"/>
        </w:rPr>
      </w:pPr>
      <w:r w:rsidRPr="00D74D15">
        <w:rPr>
          <w:rFonts w:ascii="Century Gothic" w:hAnsi="Century Gothic"/>
          <w:sz w:val="24"/>
          <w:szCs w:val="24"/>
        </w:rPr>
        <w:t xml:space="preserve">Parent conferences on the child’s developmental progress and </w:t>
      </w:r>
    </w:p>
    <w:p w14:paraId="0124E6AD" w14:textId="77777777" w:rsidR="005B48E4" w:rsidRDefault="005B48E4" w:rsidP="00923F7D">
      <w:pPr>
        <w:pStyle w:val="ListParagraph"/>
        <w:numPr>
          <w:ilvl w:val="0"/>
          <w:numId w:val="2"/>
        </w:numPr>
        <w:tabs>
          <w:tab w:val="left" w:pos="1080"/>
        </w:tabs>
        <w:spacing w:after="0" w:line="240" w:lineRule="auto"/>
        <w:rPr>
          <w:rFonts w:ascii="Century Gothic" w:hAnsi="Century Gothic"/>
          <w:sz w:val="24"/>
          <w:szCs w:val="24"/>
        </w:rPr>
      </w:pPr>
      <w:r w:rsidRPr="00D74D15">
        <w:rPr>
          <w:rFonts w:ascii="Century Gothic" w:hAnsi="Century Gothic"/>
          <w:sz w:val="24"/>
          <w:szCs w:val="24"/>
        </w:rPr>
        <w:t>Referrals for specific special needs of the individual child.</w:t>
      </w:r>
    </w:p>
    <w:p w14:paraId="4BF3777C" w14:textId="77777777" w:rsidR="00326E7A" w:rsidRPr="00AC7A43" w:rsidRDefault="00326E7A" w:rsidP="00326E7A">
      <w:pPr>
        <w:pStyle w:val="Heading6"/>
        <w:rPr>
          <w:rFonts w:ascii="Archer Medium" w:hAnsi="Archer Medium" w:cs="Arial"/>
        </w:rPr>
      </w:pPr>
      <w:r w:rsidRPr="00AC7A43">
        <w:rPr>
          <w:rFonts w:ascii="Archer Medium" w:hAnsi="Archer Medium" w:cs="Arial"/>
          <w:bCs/>
          <w:i/>
          <w:iCs/>
        </w:rPr>
        <w:t xml:space="preserve">Our Vision: </w:t>
      </w:r>
      <w:r w:rsidRPr="00AC7A43">
        <w:rPr>
          <w:rFonts w:ascii="Archer Medium" w:hAnsi="Archer Medium" w:cs="Arial"/>
          <w:b w:val="0"/>
          <w:bCs/>
        </w:rPr>
        <w:t>Together, we will ensure that every child has an equal opportunity to succeed in school and life.</w:t>
      </w:r>
      <w:r w:rsidRPr="00AC7A43">
        <w:rPr>
          <w:rFonts w:ascii="Archer Medium" w:hAnsi="Archer Medium" w:cs="Arial"/>
        </w:rPr>
        <w:t xml:space="preserve"> </w:t>
      </w:r>
    </w:p>
    <w:p w14:paraId="563BA76A" w14:textId="77777777" w:rsidR="00326E7A" w:rsidRPr="00AC7A43" w:rsidRDefault="00326E7A" w:rsidP="00326E7A">
      <w:pPr>
        <w:pStyle w:val="Heading6"/>
        <w:rPr>
          <w:rFonts w:ascii="Archer Medium" w:hAnsi="Archer Medium" w:cs="Arial"/>
          <w:bCs/>
          <w:i/>
          <w:iCs/>
        </w:rPr>
      </w:pPr>
    </w:p>
    <w:p w14:paraId="49925F67" w14:textId="77777777" w:rsidR="00326E7A" w:rsidRPr="00AC7A43" w:rsidRDefault="00326E7A" w:rsidP="00326E7A">
      <w:pPr>
        <w:pStyle w:val="Heading6"/>
        <w:rPr>
          <w:rFonts w:ascii="Archer Medium" w:hAnsi="Archer Medium" w:cs="Arial"/>
          <w:b w:val="0"/>
        </w:rPr>
      </w:pPr>
      <w:r w:rsidRPr="00AC7A43">
        <w:rPr>
          <w:rFonts w:ascii="Archer Medium" w:hAnsi="Archer Medium" w:cs="Arial"/>
          <w:bCs/>
          <w:i/>
          <w:iCs/>
        </w:rPr>
        <w:t xml:space="preserve">Our Mission: </w:t>
      </w:r>
      <w:r w:rsidRPr="00AC7A43">
        <w:rPr>
          <w:rFonts w:ascii="Archer Medium" w:hAnsi="Archer Medium" w:cs="Arial"/>
          <w:b w:val="0"/>
          <w:bCs/>
        </w:rPr>
        <w:t>Working closely with parents and communities, we ensure that children within the most isolated families are born healthy, stay healthy and are prepared for school.</w:t>
      </w:r>
      <w:r w:rsidRPr="00AC7A43">
        <w:rPr>
          <w:rFonts w:ascii="Archer Medium" w:hAnsi="Archer Medium" w:cs="Arial"/>
          <w:b w:val="0"/>
        </w:rPr>
        <w:t xml:space="preserve"> </w:t>
      </w:r>
    </w:p>
    <w:p w14:paraId="0F62E0B7" w14:textId="77777777" w:rsidR="00326E7A" w:rsidRPr="00AC7A43" w:rsidRDefault="00326E7A" w:rsidP="00326E7A">
      <w:pPr>
        <w:pStyle w:val="Heading6"/>
        <w:rPr>
          <w:rFonts w:ascii="Archer Medium" w:hAnsi="Archer Medium" w:cs="Arial"/>
          <w:b w:val="0"/>
        </w:rPr>
      </w:pPr>
    </w:p>
    <w:p w14:paraId="79312CBC" w14:textId="77777777" w:rsidR="00326E7A" w:rsidRPr="00326E7A" w:rsidRDefault="00326E7A" w:rsidP="00326E7A">
      <w:pPr>
        <w:tabs>
          <w:tab w:val="left" w:pos="1080"/>
        </w:tabs>
        <w:spacing w:after="0" w:line="240" w:lineRule="auto"/>
        <w:rPr>
          <w:rFonts w:ascii="Century Gothic" w:hAnsi="Century Gothic"/>
          <w:sz w:val="24"/>
          <w:szCs w:val="24"/>
        </w:rPr>
      </w:pPr>
    </w:p>
    <w:p w14:paraId="71CA7645" w14:textId="77777777" w:rsidR="005B48E4" w:rsidRPr="00D74D15" w:rsidRDefault="005B48E4" w:rsidP="00923F7D">
      <w:pPr>
        <w:spacing w:after="0" w:line="240" w:lineRule="auto"/>
        <w:rPr>
          <w:rFonts w:ascii="Century Gothic" w:hAnsi="Century Gothic"/>
          <w:b/>
          <w:sz w:val="24"/>
          <w:szCs w:val="24"/>
        </w:rPr>
      </w:pPr>
    </w:p>
    <w:p w14:paraId="608CD932" w14:textId="1C1D1683" w:rsidR="005B48E4" w:rsidRPr="0061510C" w:rsidRDefault="0061510C" w:rsidP="00923F7D">
      <w:pPr>
        <w:spacing w:after="0" w:line="240" w:lineRule="auto"/>
        <w:rPr>
          <w:rFonts w:ascii="Century Gothic" w:hAnsi="Century Gothic"/>
          <w:b/>
          <w:sz w:val="28"/>
          <w:szCs w:val="28"/>
        </w:rPr>
      </w:pPr>
      <w:r>
        <w:rPr>
          <w:rFonts w:ascii="Century Gothic" w:hAnsi="Century Gothic"/>
          <w:b/>
          <w:sz w:val="28"/>
          <w:szCs w:val="28"/>
        </w:rPr>
        <w:t>Rates</w:t>
      </w:r>
    </w:p>
    <w:p w14:paraId="76E2BE6C" w14:textId="37388741" w:rsidR="0061510C" w:rsidRDefault="0061510C" w:rsidP="00923F7D">
      <w:pPr>
        <w:spacing w:line="240" w:lineRule="auto"/>
        <w:rPr>
          <w:rFonts w:ascii="Century Gothic" w:hAnsi="Century Gothic"/>
          <w:sz w:val="24"/>
          <w:szCs w:val="24"/>
        </w:rPr>
      </w:pPr>
      <w:r>
        <w:rPr>
          <w:rFonts w:ascii="Century Gothic" w:hAnsi="Century Gothic"/>
          <w:sz w:val="24"/>
          <w:szCs w:val="24"/>
        </w:rPr>
        <w:t>Child care rates at MTW are as follows:</w:t>
      </w:r>
    </w:p>
    <w:p w14:paraId="39AEB13A" w14:textId="5D7BDC2C" w:rsidR="0061510C" w:rsidRDefault="0061510C" w:rsidP="00923F7D">
      <w:pPr>
        <w:spacing w:line="240" w:lineRule="auto"/>
        <w:rPr>
          <w:rFonts w:ascii="Century Gothic" w:hAnsi="Century Gothic"/>
          <w:sz w:val="24"/>
          <w:szCs w:val="24"/>
        </w:rPr>
      </w:pPr>
      <w:r>
        <w:rPr>
          <w:rFonts w:ascii="Century Gothic" w:hAnsi="Century Gothic"/>
          <w:sz w:val="24"/>
          <w:szCs w:val="24"/>
        </w:rPr>
        <w:tab/>
      </w:r>
      <w:r w:rsidR="008F5157">
        <w:rPr>
          <w:rFonts w:ascii="Century Gothic" w:hAnsi="Century Gothic"/>
          <w:sz w:val="24"/>
          <w:szCs w:val="24"/>
        </w:rPr>
        <w:tab/>
      </w:r>
      <w:r>
        <w:rPr>
          <w:rFonts w:ascii="Century Gothic" w:hAnsi="Century Gothic"/>
          <w:sz w:val="24"/>
          <w:szCs w:val="24"/>
        </w:rPr>
        <w:t>Toddlers: $275/week</w:t>
      </w:r>
      <w:r>
        <w:rPr>
          <w:rFonts w:ascii="Century Gothic" w:hAnsi="Century Gothic"/>
          <w:sz w:val="24"/>
          <w:szCs w:val="24"/>
        </w:rPr>
        <w:tab/>
      </w:r>
      <w:r>
        <w:rPr>
          <w:rFonts w:ascii="Century Gothic" w:hAnsi="Century Gothic"/>
          <w:sz w:val="24"/>
          <w:szCs w:val="24"/>
        </w:rPr>
        <w:tab/>
        <w:t>Preschoolers: $245/week</w:t>
      </w:r>
    </w:p>
    <w:p w14:paraId="16753A0B" w14:textId="4E9D0EBD"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MTW offers </w:t>
      </w:r>
      <w:r w:rsidR="0061510C">
        <w:rPr>
          <w:rFonts w:ascii="Century Gothic" w:hAnsi="Century Gothic"/>
          <w:sz w:val="24"/>
          <w:szCs w:val="24"/>
        </w:rPr>
        <w:t>a sliding fee scale based on family size and income to defray these expenses</w:t>
      </w:r>
      <w:r w:rsidRPr="00D74D15">
        <w:rPr>
          <w:rFonts w:ascii="Century Gothic" w:hAnsi="Century Gothic"/>
          <w:sz w:val="24"/>
          <w:szCs w:val="24"/>
        </w:rPr>
        <w:t xml:space="preserve">.  The remainder of the cost is funded by the United Way and other foundation grants and donations contributed to the </w:t>
      </w:r>
      <w:r w:rsidR="0061510C">
        <w:rPr>
          <w:rFonts w:ascii="Century Gothic" w:hAnsi="Century Gothic"/>
          <w:sz w:val="24"/>
          <w:szCs w:val="24"/>
        </w:rPr>
        <w:t>c</w:t>
      </w:r>
      <w:r w:rsidRPr="00D74D15">
        <w:rPr>
          <w:rFonts w:ascii="Century Gothic" w:hAnsi="Century Gothic"/>
          <w:sz w:val="24"/>
          <w:szCs w:val="24"/>
        </w:rPr>
        <w:t>enter.  Payment</w:t>
      </w:r>
      <w:r w:rsidR="0061510C">
        <w:rPr>
          <w:rFonts w:ascii="Century Gothic" w:hAnsi="Century Gothic"/>
          <w:sz w:val="24"/>
          <w:szCs w:val="24"/>
        </w:rPr>
        <w:t xml:space="preserve">s </w:t>
      </w:r>
      <w:r w:rsidRPr="00D74D15">
        <w:rPr>
          <w:rFonts w:ascii="Century Gothic" w:hAnsi="Century Gothic"/>
          <w:sz w:val="24"/>
          <w:szCs w:val="24"/>
        </w:rPr>
        <w:t xml:space="preserve">through the Child Care Assistance Program (CCAP) </w:t>
      </w:r>
      <w:r w:rsidR="0013223A">
        <w:rPr>
          <w:rFonts w:ascii="Century Gothic" w:hAnsi="Century Gothic"/>
          <w:sz w:val="24"/>
          <w:szCs w:val="24"/>
        </w:rPr>
        <w:t>and Pathway I Scholarships</w:t>
      </w:r>
      <w:r w:rsidRPr="00D74D15">
        <w:rPr>
          <w:rFonts w:ascii="Century Gothic" w:hAnsi="Century Gothic"/>
          <w:sz w:val="24"/>
          <w:szCs w:val="24"/>
        </w:rPr>
        <w:t xml:space="preserve"> are also accepted for those who qualify.  You may check with the</w:t>
      </w:r>
      <w:r w:rsidR="0061510C">
        <w:rPr>
          <w:rFonts w:ascii="Century Gothic" w:hAnsi="Century Gothic"/>
          <w:sz w:val="24"/>
          <w:szCs w:val="24"/>
        </w:rPr>
        <w:t xml:space="preserve"> Director or Assistant Director</w:t>
      </w:r>
      <w:r w:rsidR="0013223A">
        <w:rPr>
          <w:rFonts w:ascii="Century Gothic" w:hAnsi="Century Gothic"/>
          <w:sz w:val="24"/>
          <w:szCs w:val="24"/>
        </w:rPr>
        <w:t xml:space="preserve"> about other funding sources.</w:t>
      </w:r>
    </w:p>
    <w:p w14:paraId="06A998A3" w14:textId="7A4B3F0D" w:rsidR="005B48E4" w:rsidRPr="0013223A" w:rsidRDefault="005B48E4" w:rsidP="00923F7D">
      <w:pPr>
        <w:spacing w:after="0" w:line="240" w:lineRule="auto"/>
        <w:rPr>
          <w:rFonts w:ascii="Century Gothic" w:hAnsi="Century Gothic"/>
          <w:b/>
          <w:sz w:val="28"/>
          <w:szCs w:val="28"/>
        </w:rPr>
      </w:pPr>
      <w:r w:rsidRPr="0013223A">
        <w:rPr>
          <w:rFonts w:ascii="Century Gothic" w:hAnsi="Century Gothic"/>
          <w:b/>
          <w:sz w:val="28"/>
          <w:szCs w:val="28"/>
        </w:rPr>
        <w:t>Admission</w:t>
      </w:r>
    </w:p>
    <w:p w14:paraId="335167E7" w14:textId="62476C70" w:rsidR="005B48E4" w:rsidRDefault="005B48E4" w:rsidP="00923F7D">
      <w:pPr>
        <w:tabs>
          <w:tab w:val="left" w:pos="1080"/>
        </w:tabs>
        <w:spacing w:line="240" w:lineRule="auto"/>
        <w:rPr>
          <w:rFonts w:ascii="Century Gothic" w:hAnsi="Century Gothic"/>
          <w:sz w:val="24"/>
          <w:szCs w:val="24"/>
        </w:rPr>
      </w:pPr>
      <w:r w:rsidRPr="00D74D15">
        <w:rPr>
          <w:rFonts w:ascii="Century Gothic" w:hAnsi="Century Gothic"/>
          <w:sz w:val="24"/>
          <w:szCs w:val="24"/>
        </w:rPr>
        <w:t xml:space="preserve">Any child between the ages of </w:t>
      </w:r>
      <w:r w:rsidR="0013223A">
        <w:rPr>
          <w:rFonts w:ascii="Century Gothic" w:hAnsi="Century Gothic"/>
          <w:sz w:val="24"/>
          <w:szCs w:val="24"/>
        </w:rPr>
        <w:t>1</w:t>
      </w:r>
      <w:r w:rsidRPr="00D74D15">
        <w:rPr>
          <w:rFonts w:ascii="Century Gothic" w:hAnsi="Century Gothic"/>
          <w:sz w:val="24"/>
          <w:szCs w:val="24"/>
        </w:rPr>
        <w:t xml:space="preserve">6 </w:t>
      </w:r>
      <w:r w:rsidR="0013223A">
        <w:rPr>
          <w:rFonts w:ascii="Century Gothic" w:hAnsi="Century Gothic"/>
          <w:sz w:val="24"/>
          <w:szCs w:val="24"/>
        </w:rPr>
        <w:t>months</w:t>
      </w:r>
      <w:r w:rsidRPr="00D74D15">
        <w:rPr>
          <w:rFonts w:ascii="Century Gothic" w:hAnsi="Century Gothic"/>
          <w:sz w:val="24"/>
          <w:szCs w:val="24"/>
        </w:rPr>
        <w:t xml:space="preserve"> and </w:t>
      </w:r>
      <w:r w:rsidR="0013223A">
        <w:rPr>
          <w:rFonts w:ascii="Century Gothic" w:hAnsi="Century Gothic"/>
          <w:sz w:val="24"/>
          <w:szCs w:val="24"/>
        </w:rPr>
        <w:t>five</w:t>
      </w:r>
      <w:r w:rsidRPr="00D74D15">
        <w:rPr>
          <w:rFonts w:ascii="Century Gothic" w:hAnsi="Century Gothic"/>
          <w:sz w:val="24"/>
          <w:szCs w:val="24"/>
        </w:rPr>
        <w:t xml:space="preserve"> years is eligible for admission </w:t>
      </w:r>
      <w:r w:rsidR="0013223A">
        <w:rPr>
          <w:rFonts w:ascii="Century Gothic" w:hAnsi="Century Gothic"/>
          <w:sz w:val="24"/>
          <w:szCs w:val="24"/>
        </w:rPr>
        <w:t>to MTW</w:t>
      </w:r>
      <w:r w:rsidRPr="00D74D15">
        <w:rPr>
          <w:rFonts w:ascii="Century Gothic" w:hAnsi="Century Gothic"/>
          <w:sz w:val="24"/>
          <w:szCs w:val="24"/>
        </w:rPr>
        <w:t xml:space="preserve">.  The </w:t>
      </w:r>
      <w:r w:rsidR="0013223A">
        <w:rPr>
          <w:rFonts w:ascii="Century Gothic" w:hAnsi="Century Gothic"/>
          <w:sz w:val="24"/>
          <w:szCs w:val="24"/>
        </w:rPr>
        <w:t>c</w:t>
      </w:r>
      <w:r w:rsidRPr="00D74D15">
        <w:rPr>
          <w:rFonts w:ascii="Century Gothic" w:hAnsi="Century Gothic"/>
          <w:sz w:val="24"/>
          <w:szCs w:val="24"/>
        </w:rPr>
        <w:t xml:space="preserve">enter is licensed to serve </w:t>
      </w:r>
      <w:r w:rsidR="0013223A">
        <w:rPr>
          <w:rFonts w:ascii="Century Gothic" w:hAnsi="Century Gothic"/>
          <w:sz w:val="24"/>
          <w:szCs w:val="24"/>
        </w:rPr>
        <w:t>54</w:t>
      </w:r>
      <w:r w:rsidRPr="00D74D15">
        <w:rPr>
          <w:rFonts w:ascii="Century Gothic" w:hAnsi="Century Gothic"/>
          <w:sz w:val="24"/>
          <w:szCs w:val="24"/>
        </w:rPr>
        <w:t xml:space="preserve"> children in a group child care setting.  No child or parent seeking enrollment will be discriminated against based on race, gender, religion, color, creed, national origin, sexual orientation or source of payment for child care.</w:t>
      </w:r>
    </w:p>
    <w:p w14:paraId="1980A7E4" w14:textId="67479E8E" w:rsidR="00C611D4" w:rsidRPr="00C611D4" w:rsidRDefault="00C611D4" w:rsidP="00923F7D">
      <w:pPr>
        <w:spacing w:after="0" w:line="240" w:lineRule="auto"/>
        <w:ind w:left="720"/>
        <w:rPr>
          <w:rFonts w:ascii="Century Gothic" w:hAnsi="Century Gothic"/>
          <w:i/>
          <w:sz w:val="24"/>
          <w:szCs w:val="24"/>
        </w:rPr>
      </w:pPr>
      <w:r w:rsidRPr="00C611D4">
        <w:rPr>
          <w:rFonts w:ascii="Century Gothic" w:hAnsi="Century Gothic"/>
          <w:i/>
          <w:sz w:val="24"/>
          <w:szCs w:val="24"/>
        </w:rPr>
        <w:t>Enrollment</w:t>
      </w:r>
      <w:r>
        <w:rPr>
          <w:rFonts w:ascii="Century Gothic" w:hAnsi="Century Gothic"/>
          <w:i/>
          <w:sz w:val="24"/>
          <w:szCs w:val="24"/>
        </w:rPr>
        <w:t xml:space="preserve"> Conference</w:t>
      </w:r>
    </w:p>
    <w:p w14:paraId="77B58EB2" w14:textId="466032B3" w:rsidR="00C611D4" w:rsidRPr="00D74D15" w:rsidRDefault="00C611D4" w:rsidP="00923F7D">
      <w:pPr>
        <w:spacing w:after="0" w:line="240" w:lineRule="auto"/>
        <w:ind w:left="720"/>
        <w:rPr>
          <w:rFonts w:ascii="Century Gothic" w:hAnsi="Century Gothic"/>
          <w:sz w:val="24"/>
          <w:szCs w:val="24"/>
        </w:rPr>
      </w:pPr>
      <w:r>
        <w:rPr>
          <w:rFonts w:ascii="Century Gothic" w:hAnsi="Century Gothic"/>
          <w:sz w:val="24"/>
          <w:szCs w:val="24"/>
        </w:rPr>
        <w:t>When you choose to enroll at</w:t>
      </w:r>
      <w:r w:rsidRPr="00D74D15">
        <w:rPr>
          <w:rFonts w:ascii="Century Gothic" w:hAnsi="Century Gothic"/>
          <w:sz w:val="24"/>
          <w:szCs w:val="24"/>
        </w:rPr>
        <w:t xml:space="preserve"> 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Child Development Center, a pre-enrollment conference will be scheduled.  At this conference, the program policies and services will be outlined for you.  You will tour the program and meet the staff as well as discuss your child’s individual needs, which will be addressed by MTW’s curriculum. In addition, the policy regarding mandated reporting will be explained to you.</w:t>
      </w:r>
    </w:p>
    <w:p w14:paraId="448EF66D" w14:textId="77777777" w:rsidR="00B764B0" w:rsidRDefault="00B764B0" w:rsidP="00923F7D">
      <w:pPr>
        <w:tabs>
          <w:tab w:val="left" w:pos="1080"/>
        </w:tabs>
        <w:spacing w:after="0" w:line="240" w:lineRule="auto"/>
        <w:ind w:left="720"/>
        <w:rPr>
          <w:rFonts w:ascii="Century Gothic" w:hAnsi="Century Gothic"/>
          <w:i/>
          <w:sz w:val="24"/>
          <w:szCs w:val="24"/>
        </w:rPr>
      </w:pPr>
    </w:p>
    <w:p w14:paraId="5EACF552" w14:textId="1E086ECA" w:rsidR="00734041" w:rsidRPr="00734041" w:rsidRDefault="00734041" w:rsidP="00923F7D">
      <w:pPr>
        <w:tabs>
          <w:tab w:val="left" w:pos="1080"/>
        </w:tabs>
        <w:spacing w:after="0" w:line="240" w:lineRule="auto"/>
        <w:ind w:left="720"/>
        <w:rPr>
          <w:rFonts w:ascii="Century Gothic" w:hAnsi="Century Gothic"/>
          <w:i/>
          <w:sz w:val="24"/>
          <w:szCs w:val="24"/>
        </w:rPr>
      </w:pPr>
      <w:r w:rsidRPr="00734041">
        <w:rPr>
          <w:rFonts w:ascii="Century Gothic" w:hAnsi="Century Gothic"/>
          <w:i/>
          <w:sz w:val="24"/>
          <w:szCs w:val="24"/>
        </w:rPr>
        <w:t>Immunization Record and Health Care Summary</w:t>
      </w:r>
    </w:p>
    <w:p w14:paraId="550BD5B8" w14:textId="08FE321E" w:rsidR="005B48E4" w:rsidRDefault="005B48E4" w:rsidP="00923F7D">
      <w:pPr>
        <w:tabs>
          <w:tab w:val="left" w:pos="1080"/>
        </w:tabs>
        <w:spacing w:line="240" w:lineRule="auto"/>
        <w:ind w:left="720"/>
        <w:rPr>
          <w:rFonts w:ascii="Century Gothic" w:hAnsi="Century Gothic"/>
          <w:sz w:val="24"/>
          <w:szCs w:val="24"/>
        </w:rPr>
      </w:pPr>
      <w:r w:rsidRPr="00D74D15">
        <w:rPr>
          <w:rFonts w:ascii="Century Gothic" w:hAnsi="Century Gothic"/>
          <w:sz w:val="24"/>
          <w:szCs w:val="24"/>
        </w:rPr>
        <w:t>Before a child is admitted, we must have a current immunization record and within 30 days of admission, the Center must obtain a report of a current physical examination on the child which is signed by the child’s medical provider.</w:t>
      </w:r>
    </w:p>
    <w:p w14:paraId="46FE9C58" w14:textId="77777777" w:rsidR="00132C58" w:rsidRPr="00132C58" w:rsidRDefault="00132C58" w:rsidP="00132C58">
      <w:pPr>
        <w:tabs>
          <w:tab w:val="left" w:pos="1080"/>
        </w:tabs>
        <w:spacing w:after="0" w:line="240" w:lineRule="auto"/>
        <w:ind w:left="720"/>
        <w:rPr>
          <w:rFonts w:ascii="Century Gothic" w:hAnsi="Century Gothic"/>
          <w:i/>
          <w:sz w:val="24"/>
          <w:szCs w:val="24"/>
        </w:rPr>
      </w:pPr>
      <w:r w:rsidRPr="00132C58">
        <w:rPr>
          <w:rFonts w:ascii="Century Gothic" w:hAnsi="Century Gothic"/>
          <w:i/>
          <w:sz w:val="24"/>
          <w:szCs w:val="24"/>
        </w:rPr>
        <w:t>Child Abuse &amp; Neglect</w:t>
      </w:r>
    </w:p>
    <w:p w14:paraId="49E9EE97" w14:textId="026ECEC2" w:rsidR="00132C58" w:rsidRDefault="00132C58" w:rsidP="00132C58">
      <w:pPr>
        <w:tabs>
          <w:tab w:val="left" w:pos="1080"/>
        </w:tabs>
        <w:spacing w:after="0" w:line="240" w:lineRule="auto"/>
        <w:ind w:left="720"/>
        <w:rPr>
          <w:rFonts w:ascii="Century Gothic" w:hAnsi="Century Gothic"/>
          <w:i/>
          <w:sz w:val="24"/>
          <w:szCs w:val="24"/>
        </w:rPr>
      </w:pPr>
      <w:r w:rsidRPr="00132C58">
        <w:rPr>
          <w:rFonts w:ascii="Century Gothic" w:hAnsi="Century Gothic"/>
          <w:i/>
          <w:sz w:val="24"/>
          <w:szCs w:val="24"/>
        </w:rPr>
        <w:t>All program staff as well as volunteers are trained mandated reporters and are required by law to report cases of suspected child abuse and neglect.  Upon enrollment in Way to Grow programming, families are notified of this law and our procedures for mandated reporting.</w:t>
      </w:r>
      <w:r w:rsidR="0007056B">
        <w:rPr>
          <w:rFonts w:ascii="Century Gothic" w:hAnsi="Century Gothic"/>
          <w:i/>
          <w:sz w:val="24"/>
          <w:szCs w:val="24"/>
        </w:rPr>
        <w:t xml:space="preserve">  If a report is made against a staff member, MTW’s internal review process will commence.  The internal review policy is available for parents upon request.</w:t>
      </w:r>
    </w:p>
    <w:p w14:paraId="487E6D4D" w14:textId="77777777" w:rsidR="00132C58" w:rsidRDefault="00132C58" w:rsidP="00132C58">
      <w:pPr>
        <w:tabs>
          <w:tab w:val="left" w:pos="1080"/>
        </w:tabs>
        <w:spacing w:after="0" w:line="240" w:lineRule="auto"/>
        <w:ind w:left="720"/>
        <w:rPr>
          <w:rFonts w:ascii="Century Gothic" w:hAnsi="Century Gothic"/>
          <w:i/>
          <w:sz w:val="24"/>
          <w:szCs w:val="24"/>
        </w:rPr>
      </w:pPr>
    </w:p>
    <w:p w14:paraId="1AD565D1" w14:textId="713CD2C9" w:rsidR="00734041" w:rsidRPr="00734041" w:rsidRDefault="00734041" w:rsidP="00923F7D">
      <w:pPr>
        <w:tabs>
          <w:tab w:val="left" w:pos="1080"/>
        </w:tabs>
        <w:spacing w:after="0" w:line="240" w:lineRule="auto"/>
        <w:ind w:left="720"/>
        <w:rPr>
          <w:rFonts w:ascii="Century Gothic" w:hAnsi="Century Gothic"/>
          <w:i/>
          <w:sz w:val="24"/>
          <w:szCs w:val="24"/>
        </w:rPr>
      </w:pPr>
      <w:r w:rsidRPr="00734041">
        <w:rPr>
          <w:rFonts w:ascii="Century Gothic" w:hAnsi="Century Gothic"/>
          <w:i/>
          <w:sz w:val="24"/>
          <w:szCs w:val="24"/>
        </w:rPr>
        <w:lastRenderedPageBreak/>
        <w:t>Emergency Card</w:t>
      </w:r>
    </w:p>
    <w:p w14:paraId="31557B11" w14:textId="056D7F19" w:rsidR="00734041" w:rsidRDefault="00734041" w:rsidP="00923F7D">
      <w:pPr>
        <w:tabs>
          <w:tab w:val="left" w:pos="1080"/>
        </w:tabs>
        <w:spacing w:line="240" w:lineRule="auto"/>
        <w:ind w:left="720"/>
        <w:rPr>
          <w:rFonts w:ascii="Century Gothic" w:hAnsi="Century Gothic"/>
          <w:sz w:val="24"/>
          <w:szCs w:val="24"/>
        </w:rPr>
      </w:pPr>
      <w:r w:rsidRPr="00D74D15">
        <w:rPr>
          <w:rFonts w:ascii="Century Gothic" w:hAnsi="Century Gothic"/>
          <w:sz w:val="24"/>
          <w:szCs w:val="24"/>
        </w:rPr>
        <w:t xml:space="preserve">Please keep your Emergency Cards updated every 6 months or as needed.  Also, make sure that MTW is advised of current home, cellular, work and/or school telephone numbers.  </w:t>
      </w:r>
    </w:p>
    <w:p w14:paraId="1375AB0E" w14:textId="77777777" w:rsidR="0007056B" w:rsidRDefault="0007056B" w:rsidP="00923F7D">
      <w:pPr>
        <w:spacing w:after="0" w:line="240" w:lineRule="auto"/>
        <w:ind w:left="720"/>
        <w:rPr>
          <w:rFonts w:ascii="Century Gothic" w:hAnsi="Century Gothic"/>
          <w:i/>
          <w:sz w:val="24"/>
          <w:szCs w:val="24"/>
        </w:rPr>
      </w:pPr>
    </w:p>
    <w:p w14:paraId="3DE867EC" w14:textId="6FFE8D0A" w:rsidR="00A4744B" w:rsidRPr="00A4744B" w:rsidRDefault="00A4744B" w:rsidP="00923F7D">
      <w:pPr>
        <w:spacing w:after="0" w:line="240" w:lineRule="auto"/>
        <w:ind w:left="720"/>
        <w:rPr>
          <w:rFonts w:ascii="Century Gothic" w:hAnsi="Century Gothic"/>
          <w:i/>
          <w:sz w:val="24"/>
          <w:szCs w:val="24"/>
        </w:rPr>
      </w:pPr>
      <w:r w:rsidRPr="00A4744B">
        <w:rPr>
          <w:rFonts w:ascii="Century Gothic" w:hAnsi="Century Gothic"/>
          <w:i/>
          <w:sz w:val="24"/>
          <w:szCs w:val="24"/>
        </w:rPr>
        <w:t>Permission Slips, Transportation, and Field Trips</w:t>
      </w:r>
    </w:p>
    <w:p w14:paraId="17E78E45" w14:textId="2A165986" w:rsidR="00A4744B" w:rsidRPr="00D74D15" w:rsidRDefault="00A4744B" w:rsidP="00923F7D">
      <w:pPr>
        <w:tabs>
          <w:tab w:val="left" w:pos="1080"/>
        </w:tabs>
        <w:spacing w:after="0" w:line="240" w:lineRule="auto"/>
        <w:ind w:left="720"/>
        <w:rPr>
          <w:rFonts w:ascii="Century Gothic" w:hAnsi="Century Gothic"/>
          <w:sz w:val="24"/>
          <w:szCs w:val="24"/>
        </w:rPr>
      </w:pPr>
      <w:r w:rsidRPr="00D74D15">
        <w:rPr>
          <w:rFonts w:ascii="Century Gothic" w:hAnsi="Century Gothic"/>
          <w:sz w:val="24"/>
          <w:szCs w:val="24"/>
        </w:rPr>
        <w:t>Each parent will be asked to complete a permission slip before any research, experiments, public relations, photo or video activity takes place.  This form will then be place</w:t>
      </w:r>
      <w:r>
        <w:rPr>
          <w:rFonts w:ascii="Century Gothic" w:hAnsi="Century Gothic"/>
          <w:sz w:val="24"/>
          <w:szCs w:val="24"/>
        </w:rPr>
        <w:t>d</w:t>
      </w:r>
      <w:r w:rsidRPr="00D74D15">
        <w:rPr>
          <w:rFonts w:ascii="Century Gothic" w:hAnsi="Century Gothic"/>
          <w:sz w:val="24"/>
          <w:szCs w:val="24"/>
        </w:rPr>
        <w:t xml:space="preserve"> in the child’s file.  Children will occasionally go on outings to museums, apple orchard, local parks, etc. according to their weekly lesson plan.  Parents will be informed ahead of time and will be asked to complete and sign a field trip slip for all program field trips.  All children will be transported in federally approved safety restraints in accordance with Minnesota State law.  Parents are welcome to join their child on field trips at any time.</w:t>
      </w:r>
    </w:p>
    <w:p w14:paraId="48DA9773" w14:textId="77777777" w:rsidR="00A4744B" w:rsidRDefault="00A4744B" w:rsidP="00923F7D">
      <w:pPr>
        <w:tabs>
          <w:tab w:val="left" w:pos="1080"/>
        </w:tabs>
        <w:spacing w:after="0" w:line="240" w:lineRule="auto"/>
        <w:ind w:left="720"/>
        <w:rPr>
          <w:rFonts w:ascii="Century Gothic" w:hAnsi="Century Gothic"/>
          <w:i/>
          <w:sz w:val="24"/>
          <w:szCs w:val="24"/>
        </w:rPr>
      </w:pPr>
    </w:p>
    <w:p w14:paraId="37BCD136" w14:textId="367530B6" w:rsidR="00264821" w:rsidRPr="00264821" w:rsidRDefault="00A4744B" w:rsidP="00923F7D">
      <w:pPr>
        <w:tabs>
          <w:tab w:val="left" w:pos="1080"/>
        </w:tabs>
        <w:spacing w:after="0" w:line="240" w:lineRule="auto"/>
        <w:ind w:left="720"/>
        <w:rPr>
          <w:rFonts w:ascii="Century Gothic" w:hAnsi="Century Gothic"/>
          <w:i/>
          <w:sz w:val="24"/>
          <w:szCs w:val="24"/>
        </w:rPr>
      </w:pPr>
      <w:r>
        <w:rPr>
          <w:rFonts w:ascii="Century Gothic" w:hAnsi="Century Gothic"/>
          <w:i/>
          <w:sz w:val="24"/>
          <w:szCs w:val="24"/>
        </w:rPr>
        <w:t>Adjustment</w:t>
      </w:r>
    </w:p>
    <w:p w14:paraId="6774D837" w14:textId="4A3C0288" w:rsidR="005B48E4" w:rsidRDefault="005B48E4" w:rsidP="00923F7D">
      <w:pPr>
        <w:tabs>
          <w:tab w:val="left" w:pos="1080"/>
        </w:tabs>
        <w:spacing w:after="0" w:line="240" w:lineRule="auto"/>
        <w:ind w:left="720"/>
        <w:rPr>
          <w:rFonts w:ascii="Century Gothic" w:hAnsi="Century Gothic"/>
          <w:sz w:val="24"/>
          <w:szCs w:val="24"/>
        </w:rPr>
      </w:pPr>
      <w:r w:rsidRPr="00D74D15">
        <w:rPr>
          <w:rFonts w:ascii="Century Gothic" w:hAnsi="Century Gothic"/>
          <w:sz w:val="24"/>
          <w:szCs w:val="24"/>
        </w:rPr>
        <w:t xml:space="preserve">Children beginning a new child care </w:t>
      </w:r>
      <w:r w:rsidR="0013223A">
        <w:rPr>
          <w:rFonts w:ascii="Century Gothic" w:hAnsi="Century Gothic"/>
          <w:sz w:val="24"/>
          <w:szCs w:val="24"/>
        </w:rPr>
        <w:t>p</w:t>
      </w:r>
      <w:r w:rsidRPr="00D74D15">
        <w:rPr>
          <w:rFonts w:ascii="Century Gothic" w:hAnsi="Century Gothic"/>
          <w:sz w:val="24"/>
          <w:szCs w:val="24"/>
        </w:rPr>
        <w:t xml:space="preserve">rogram may take some time adapting to their new surroundings and teachers.  It is not uncommon for children to display behaviors such as crying, withdrawal, and shyness when entering a new </w:t>
      </w:r>
      <w:r w:rsidR="0013223A">
        <w:rPr>
          <w:rFonts w:ascii="Century Gothic" w:hAnsi="Century Gothic"/>
          <w:sz w:val="24"/>
          <w:szCs w:val="24"/>
        </w:rPr>
        <w:t>p</w:t>
      </w:r>
      <w:r w:rsidRPr="00D74D15">
        <w:rPr>
          <w:rFonts w:ascii="Century Gothic" w:hAnsi="Century Gothic"/>
          <w:sz w:val="24"/>
          <w:szCs w:val="24"/>
        </w:rPr>
        <w:t xml:space="preserve">rogram.  This may take a couple of weeks to subside.  Please be patient with your child and the new program as he/she goes through this period.  </w:t>
      </w:r>
      <w:r w:rsidR="00A4744B">
        <w:rPr>
          <w:rFonts w:ascii="Century Gothic" w:hAnsi="Century Gothic"/>
          <w:sz w:val="24"/>
          <w:szCs w:val="24"/>
        </w:rPr>
        <w:t>T</w:t>
      </w:r>
      <w:r w:rsidRPr="00D74D15">
        <w:rPr>
          <w:rFonts w:ascii="Century Gothic" w:hAnsi="Century Gothic"/>
          <w:sz w:val="24"/>
          <w:szCs w:val="24"/>
        </w:rPr>
        <w:t xml:space="preserve">he staff will ensure that your child’s adjustment to the </w:t>
      </w:r>
      <w:r w:rsidR="0013223A">
        <w:rPr>
          <w:rFonts w:ascii="Century Gothic" w:hAnsi="Century Gothic"/>
          <w:sz w:val="24"/>
          <w:szCs w:val="24"/>
        </w:rPr>
        <w:t>p</w:t>
      </w:r>
      <w:r w:rsidRPr="00D74D15">
        <w:rPr>
          <w:rFonts w:ascii="Century Gothic" w:hAnsi="Century Gothic"/>
          <w:sz w:val="24"/>
          <w:szCs w:val="24"/>
        </w:rPr>
        <w:t>rogram is as comfortable as possible.  You are welcome to call your child’s classroom teacher to check on them whenever you need to.</w:t>
      </w:r>
    </w:p>
    <w:p w14:paraId="45A0F7D3" w14:textId="29C6450A" w:rsidR="0013223A" w:rsidRDefault="0013223A" w:rsidP="00923F7D">
      <w:pPr>
        <w:tabs>
          <w:tab w:val="left" w:pos="1080"/>
        </w:tabs>
        <w:spacing w:after="0" w:line="240" w:lineRule="auto"/>
        <w:jc w:val="center"/>
        <w:rPr>
          <w:rFonts w:ascii="Century Gothic" w:hAnsi="Century Gothic"/>
          <w:sz w:val="24"/>
          <w:szCs w:val="24"/>
        </w:rPr>
      </w:pPr>
      <w:r>
        <w:rPr>
          <w:rFonts w:ascii="Century Gothic" w:hAnsi="Century Gothic"/>
          <w:sz w:val="24"/>
          <w:szCs w:val="24"/>
        </w:rPr>
        <w:t>Angelfish Class: 612-977-3244</w:t>
      </w:r>
    </w:p>
    <w:p w14:paraId="54756349" w14:textId="0D692604" w:rsidR="0013223A" w:rsidRDefault="0013223A" w:rsidP="00923F7D">
      <w:pPr>
        <w:tabs>
          <w:tab w:val="left" w:pos="1080"/>
        </w:tabs>
        <w:spacing w:after="0" w:line="240" w:lineRule="auto"/>
        <w:jc w:val="center"/>
        <w:rPr>
          <w:rFonts w:ascii="Century Gothic" w:hAnsi="Century Gothic"/>
          <w:sz w:val="24"/>
          <w:szCs w:val="24"/>
        </w:rPr>
      </w:pPr>
      <w:r>
        <w:rPr>
          <w:rFonts w:ascii="Century Gothic" w:hAnsi="Century Gothic"/>
          <w:sz w:val="24"/>
          <w:szCs w:val="24"/>
        </w:rPr>
        <w:t>Starfish Class: 612-977-3255</w:t>
      </w:r>
    </w:p>
    <w:p w14:paraId="561E8123" w14:textId="4DCCFA75" w:rsidR="0013223A" w:rsidRPr="00D74D15" w:rsidRDefault="0013223A" w:rsidP="00923F7D">
      <w:pPr>
        <w:tabs>
          <w:tab w:val="left" w:pos="1080"/>
        </w:tabs>
        <w:spacing w:after="0" w:line="240" w:lineRule="auto"/>
        <w:jc w:val="center"/>
        <w:rPr>
          <w:rFonts w:ascii="Century Gothic" w:hAnsi="Century Gothic"/>
          <w:sz w:val="24"/>
          <w:szCs w:val="24"/>
        </w:rPr>
      </w:pPr>
      <w:r>
        <w:rPr>
          <w:rFonts w:ascii="Century Gothic" w:hAnsi="Century Gothic"/>
          <w:sz w:val="24"/>
          <w:szCs w:val="24"/>
        </w:rPr>
        <w:t>Dolphin Class: 612-977-3260</w:t>
      </w:r>
    </w:p>
    <w:p w14:paraId="6D3C1CB3" w14:textId="77777777" w:rsidR="005B48E4" w:rsidRPr="00D74D15" w:rsidRDefault="005B48E4" w:rsidP="00923F7D">
      <w:pPr>
        <w:spacing w:after="0" w:line="240" w:lineRule="auto"/>
        <w:rPr>
          <w:rFonts w:ascii="Century Gothic" w:hAnsi="Century Gothic"/>
          <w:b/>
          <w:sz w:val="24"/>
          <w:szCs w:val="24"/>
        </w:rPr>
      </w:pPr>
    </w:p>
    <w:p w14:paraId="682829EC" w14:textId="003E2C90" w:rsidR="005B48E4" w:rsidRPr="00A4744B" w:rsidRDefault="00A4744B" w:rsidP="00923F7D">
      <w:pPr>
        <w:spacing w:after="0" w:line="240" w:lineRule="auto"/>
        <w:rPr>
          <w:rFonts w:ascii="Century Gothic" w:hAnsi="Century Gothic"/>
          <w:b/>
          <w:sz w:val="28"/>
          <w:szCs w:val="28"/>
        </w:rPr>
      </w:pPr>
      <w:r>
        <w:rPr>
          <w:rFonts w:ascii="Century Gothic" w:hAnsi="Century Gothic"/>
          <w:b/>
          <w:sz w:val="28"/>
          <w:szCs w:val="28"/>
        </w:rPr>
        <w:t>Attendance Policy</w:t>
      </w:r>
    </w:p>
    <w:p w14:paraId="2A03D24E" w14:textId="2F3ED873" w:rsidR="00A4744B" w:rsidRDefault="00632ADC" w:rsidP="00923F7D">
      <w:pPr>
        <w:tabs>
          <w:tab w:val="left" w:pos="1080"/>
        </w:tabs>
        <w:spacing w:after="0" w:line="240" w:lineRule="auto"/>
        <w:rPr>
          <w:rFonts w:ascii="Century Gothic" w:hAnsi="Century Gothic"/>
          <w:sz w:val="24"/>
          <w:szCs w:val="24"/>
        </w:rPr>
      </w:pPr>
      <w:r>
        <w:rPr>
          <w:rFonts w:ascii="Century Gothic" w:hAnsi="Century Gothic"/>
          <w:sz w:val="24"/>
          <w:szCs w:val="24"/>
        </w:rPr>
        <w:t>A child learns best and makes the most social-emotional growth when they are in a consistent routine.  At MTW, we want our students here every day when possible.  If your child misses ten days in a row, they could lose their spot.  If your family will be out of town or has another event when the child will not be attending, let the teachers know in advance when possible.  If your child is ill, please inform the teacher.  After three consecutive days missed for illness, a doctor’s note is required for your child to return to MTW.</w:t>
      </w:r>
    </w:p>
    <w:p w14:paraId="43DDE82A" w14:textId="77777777" w:rsidR="004063BB" w:rsidRDefault="004063BB" w:rsidP="008F5157">
      <w:pPr>
        <w:spacing w:after="0" w:line="240" w:lineRule="auto"/>
        <w:ind w:left="720"/>
        <w:rPr>
          <w:rFonts w:ascii="Century Gothic" w:hAnsi="Century Gothic"/>
          <w:i/>
          <w:sz w:val="24"/>
          <w:szCs w:val="24"/>
        </w:rPr>
      </w:pPr>
    </w:p>
    <w:p w14:paraId="18052DC1" w14:textId="23F68876" w:rsidR="008F5157" w:rsidRPr="008F5157" w:rsidRDefault="008F5157" w:rsidP="008F5157">
      <w:pPr>
        <w:spacing w:after="0" w:line="240" w:lineRule="auto"/>
        <w:ind w:left="720"/>
        <w:rPr>
          <w:rFonts w:ascii="Century Gothic" w:hAnsi="Century Gothic"/>
          <w:i/>
          <w:sz w:val="24"/>
          <w:szCs w:val="24"/>
        </w:rPr>
      </w:pPr>
      <w:r w:rsidRPr="008F5157">
        <w:rPr>
          <w:rFonts w:ascii="Century Gothic" w:hAnsi="Century Gothic"/>
          <w:i/>
          <w:sz w:val="24"/>
          <w:szCs w:val="24"/>
        </w:rPr>
        <w:t>Daily Sign In and Out</w:t>
      </w:r>
    </w:p>
    <w:p w14:paraId="19B8F957" w14:textId="77777777" w:rsidR="008F5157" w:rsidRPr="00D74D15" w:rsidRDefault="008F5157" w:rsidP="008F5157">
      <w:pPr>
        <w:spacing w:after="0" w:line="240" w:lineRule="auto"/>
        <w:ind w:left="720"/>
        <w:rPr>
          <w:rFonts w:ascii="Century Gothic" w:hAnsi="Century Gothic"/>
          <w:sz w:val="24"/>
          <w:szCs w:val="24"/>
        </w:rPr>
      </w:pPr>
      <w:r w:rsidRPr="00D74D15">
        <w:rPr>
          <w:rFonts w:ascii="Century Gothic" w:hAnsi="Century Gothic"/>
          <w:sz w:val="24"/>
          <w:szCs w:val="24"/>
        </w:rPr>
        <w:t>You must sign your children into and out of the program daily.  Daily sign in sheets are in your child’s classroom.  A teacher must be made aware of your child’s entrance to and departure from the program.  Verbal contact with the Program’s staff will keep us all informed that your child has a smooth transition into our program.  Communication in this manner will help us ensure your child’s whereabouts and overall safety.  If for any reason you will be detained in picking up your child, you must notify the Center so that we may know when to expect you or you can alert us of your alternative adult who will pick up your child that day.</w:t>
      </w:r>
    </w:p>
    <w:p w14:paraId="6842493B" w14:textId="77777777" w:rsidR="008F5157" w:rsidRPr="00D74D15" w:rsidRDefault="008F5157" w:rsidP="008F5157">
      <w:pPr>
        <w:spacing w:after="0" w:line="240" w:lineRule="auto"/>
        <w:rPr>
          <w:rFonts w:ascii="Century Gothic" w:hAnsi="Century Gothic"/>
          <w:b/>
          <w:sz w:val="24"/>
          <w:szCs w:val="24"/>
        </w:rPr>
      </w:pPr>
    </w:p>
    <w:p w14:paraId="52005957" w14:textId="77777777" w:rsidR="008F5157" w:rsidRPr="008F5157" w:rsidRDefault="008F5157" w:rsidP="008F5157">
      <w:pPr>
        <w:spacing w:after="0" w:line="240" w:lineRule="auto"/>
        <w:ind w:left="720"/>
        <w:rPr>
          <w:rFonts w:ascii="Century Gothic" w:hAnsi="Century Gothic"/>
          <w:i/>
          <w:sz w:val="24"/>
          <w:szCs w:val="24"/>
        </w:rPr>
      </w:pPr>
      <w:r w:rsidRPr="008F5157">
        <w:rPr>
          <w:rFonts w:ascii="Century Gothic" w:hAnsi="Century Gothic"/>
          <w:i/>
          <w:sz w:val="24"/>
          <w:szCs w:val="24"/>
        </w:rPr>
        <w:t>Alternate Pickup</w:t>
      </w:r>
    </w:p>
    <w:p w14:paraId="72703093" w14:textId="77777777" w:rsidR="008F5157" w:rsidRPr="00D74D15" w:rsidRDefault="008F5157" w:rsidP="008F5157">
      <w:pPr>
        <w:spacing w:line="240" w:lineRule="auto"/>
        <w:ind w:left="720"/>
        <w:rPr>
          <w:rFonts w:ascii="Century Gothic" w:hAnsi="Century Gothic"/>
          <w:sz w:val="24"/>
          <w:szCs w:val="24"/>
        </w:rPr>
      </w:pPr>
      <w:r w:rsidRPr="00D74D15">
        <w:rPr>
          <w:rFonts w:ascii="Century Gothic" w:hAnsi="Century Gothic"/>
          <w:sz w:val="24"/>
          <w:szCs w:val="24"/>
        </w:rPr>
        <w:lastRenderedPageBreak/>
        <w:t>It is required that all alternates for picking up your child must be listed on your child’s emergency card</w:t>
      </w:r>
      <w:r>
        <w:rPr>
          <w:rFonts w:ascii="Century Gothic" w:hAnsi="Century Gothic"/>
          <w:sz w:val="24"/>
          <w:szCs w:val="24"/>
        </w:rPr>
        <w:t xml:space="preserve"> or personal data record</w:t>
      </w:r>
      <w:r w:rsidRPr="00D74D15">
        <w:rPr>
          <w:rFonts w:ascii="Century Gothic" w:hAnsi="Century Gothic"/>
          <w:sz w:val="24"/>
          <w:szCs w:val="24"/>
        </w:rPr>
        <w:t>.  You must contact and let us know who will be picking your child up.  They will be required to show picture identification.</w:t>
      </w:r>
    </w:p>
    <w:p w14:paraId="55046CAA" w14:textId="77777777" w:rsidR="008F5157" w:rsidRPr="00D74D15" w:rsidRDefault="008F5157" w:rsidP="008F5157">
      <w:pPr>
        <w:spacing w:after="0" w:line="240" w:lineRule="auto"/>
        <w:ind w:left="720"/>
        <w:rPr>
          <w:rFonts w:ascii="Century Gothic" w:hAnsi="Century Gothic"/>
          <w:sz w:val="24"/>
          <w:szCs w:val="24"/>
        </w:rPr>
      </w:pPr>
      <w:r w:rsidRPr="00D74D15">
        <w:rPr>
          <w:rFonts w:ascii="Century Gothic" w:hAnsi="Century Gothic"/>
          <w:sz w:val="24"/>
          <w:szCs w:val="24"/>
        </w:rPr>
        <w:t>A child will not be released to an unauthorized person.  If a</w:t>
      </w:r>
      <w:r>
        <w:rPr>
          <w:rFonts w:ascii="Century Gothic" w:hAnsi="Century Gothic"/>
          <w:sz w:val="24"/>
          <w:szCs w:val="24"/>
        </w:rPr>
        <w:t>ny</w:t>
      </w:r>
      <w:r w:rsidRPr="00D74D15">
        <w:rPr>
          <w:rFonts w:ascii="Century Gothic" w:hAnsi="Century Gothic"/>
          <w:sz w:val="24"/>
          <w:szCs w:val="24"/>
        </w:rPr>
        <w:t xml:space="preserve"> person who is incapacitated or suspected of abuse arrives to pick up a child, we will call 911.  </w:t>
      </w:r>
    </w:p>
    <w:p w14:paraId="01EA831B" w14:textId="77777777" w:rsidR="008F5157" w:rsidRDefault="008F5157" w:rsidP="008F5157">
      <w:pPr>
        <w:spacing w:after="0" w:line="240" w:lineRule="auto"/>
        <w:ind w:left="720"/>
        <w:rPr>
          <w:rFonts w:ascii="Century Gothic" w:hAnsi="Century Gothic"/>
          <w:i/>
          <w:sz w:val="24"/>
          <w:szCs w:val="24"/>
        </w:rPr>
      </w:pPr>
    </w:p>
    <w:p w14:paraId="62DC57CF" w14:textId="77777777" w:rsidR="008F5157" w:rsidRPr="00A4744B" w:rsidRDefault="008F5157" w:rsidP="008F5157">
      <w:pPr>
        <w:spacing w:after="0" w:line="240" w:lineRule="auto"/>
        <w:ind w:left="720"/>
        <w:rPr>
          <w:rFonts w:ascii="Century Gothic" w:hAnsi="Century Gothic"/>
          <w:i/>
          <w:sz w:val="24"/>
          <w:szCs w:val="24"/>
        </w:rPr>
      </w:pPr>
      <w:r w:rsidRPr="00A4744B">
        <w:rPr>
          <w:rFonts w:ascii="Century Gothic" w:hAnsi="Century Gothic"/>
          <w:i/>
          <w:sz w:val="24"/>
          <w:szCs w:val="24"/>
        </w:rPr>
        <w:t>Late Fees</w:t>
      </w:r>
    </w:p>
    <w:p w14:paraId="3A219B9B" w14:textId="77777777" w:rsidR="008F5157" w:rsidRPr="00D74D15" w:rsidRDefault="008F5157" w:rsidP="008F5157">
      <w:pPr>
        <w:spacing w:line="240" w:lineRule="auto"/>
        <w:ind w:left="720"/>
        <w:rPr>
          <w:rFonts w:ascii="Century Gothic" w:hAnsi="Century Gothic"/>
          <w:sz w:val="24"/>
          <w:szCs w:val="24"/>
        </w:rPr>
      </w:pPr>
      <w:r w:rsidRPr="00D74D15">
        <w:rPr>
          <w:rFonts w:ascii="Century Gothic" w:hAnsi="Century Gothic"/>
          <w:sz w:val="24"/>
          <w:szCs w:val="24"/>
        </w:rPr>
        <w:t>Mary T. Welcome Child Development Center closes promptly at 5:30 p.m. each day.  If your child is not picked up by closing time, a late fee will be charged at a rate of $1.00 per minute per child.  For example, if you have two (2) children and are 30 minutes late, your late fee will be $60.00.  You will be given a late fee form completed by the staff indicating what your late fee is.  This form will be signed by both the staff and parent to verify the time.  The late fee needs to be paid within two days.</w:t>
      </w:r>
    </w:p>
    <w:p w14:paraId="365B695E" w14:textId="77777777" w:rsidR="008F5157" w:rsidRPr="00A4744B" w:rsidRDefault="008F5157" w:rsidP="008F5157">
      <w:pPr>
        <w:tabs>
          <w:tab w:val="left" w:pos="1080"/>
        </w:tabs>
        <w:spacing w:after="0" w:line="240" w:lineRule="auto"/>
        <w:ind w:left="720"/>
        <w:rPr>
          <w:rFonts w:ascii="Century Gothic" w:hAnsi="Century Gothic"/>
          <w:i/>
          <w:sz w:val="24"/>
          <w:szCs w:val="24"/>
        </w:rPr>
      </w:pPr>
      <w:r>
        <w:rPr>
          <w:rFonts w:ascii="Century Gothic" w:hAnsi="Century Gothic"/>
          <w:i/>
          <w:sz w:val="24"/>
          <w:szCs w:val="24"/>
        </w:rPr>
        <w:t>Failure to Pick Up</w:t>
      </w:r>
    </w:p>
    <w:p w14:paraId="6BE60FBD" w14:textId="77777777" w:rsidR="008F5157" w:rsidRDefault="008F5157" w:rsidP="008F5157">
      <w:pPr>
        <w:spacing w:after="0" w:line="240" w:lineRule="auto"/>
        <w:ind w:left="720"/>
        <w:rPr>
          <w:rFonts w:ascii="Century Gothic" w:hAnsi="Century Gothic"/>
          <w:sz w:val="24"/>
          <w:szCs w:val="24"/>
        </w:rPr>
      </w:pPr>
      <w:r w:rsidRPr="00D74D15">
        <w:rPr>
          <w:rFonts w:ascii="Century Gothic" w:hAnsi="Century Gothic"/>
          <w:sz w:val="24"/>
          <w:szCs w:val="24"/>
        </w:rPr>
        <w:t xml:space="preserve">If a child has not been picked up </w:t>
      </w:r>
      <w:r>
        <w:rPr>
          <w:rFonts w:ascii="Century Gothic" w:hAnsi="Century Gothic"/>
          <w:sz w:val="24"/>
          <w:szCs w:val="24"/>
        </w:rPr>
        <w:t>by 5:30, staff</w:t>
      </w:r>
      <w:r w:rsidRPr="00D74D15">
        <w:rPr>
          <w:rFonts w:ascii="Century Gothic" w:hAnsi="Century Gothic"/>
          <w:sz w:val="24"/>
          <w:szCs w:val="24"/>
        </w:rPr>
        <w:t xml:space="preserve"> will attempt to reach the parent or </w:t>
      </w:r>
      <w:r>
        <w:rPr>
          <w:rFonts w:ascii="Century Gothic" w:hAnsi="Century Gothic"/>
          <w:sz w:val="24"/>
          <w:szCs w:val="24"/>
        </w:rPr>
        <w:t>emergency</w:t>
      </w:r>
      <w:r w:rsidRPr="00D74D15">
        <w:rPr>
          <w:rFonts w:ascii="Century Gothic" w:hAnsi="Century Gothic"/>
          <w:sz w:val="24"/>
          <w:szCs w:val="24"/>
        </w:rPr>
        <w:t xml:space="preserve"> contact persons by phone</w:t>
      </w:r>
      <w:r>
        <w:rPr>
          <w:rFonts w:ascii="Century Gothic" w:hAnsi="Century Gothic"/>
          <w:sz w:val="24"/>
          <w:szCs w:val="24"/>
        </w:rPr>
        <w:t>.</w:t>
      </w:r>
      <w:r w:rsidRPr="00D74D15">
        <w:rPr>
          <w:rFonts w:ascii="Century Gothic" w:hAnsi="Century Gothic"/>
          <w:sz w:val="24"/>
          <w:szCs w:val="24"/>
        </w:rPr>
        <w:t xml:space="preserve"> If neither can be reached, staff will remain at the </w:t>
      </w:r>
      <w:r>
        <w:rPr>
          <w:rFonts w:ascii="Century Gothic" w:hAnsi="Century Gothic"/>
          <w:sz w:val="24"/>
          <w:szCs w:val="24"/>
        </w:rPr>
        <w:t>c</w:t>
      </w:r>
      <w:r w:rsidRPr="00D74D15">
        <w:rPr>
          <w:rFonts w:ascii="Century Gothic" w:hAnsi="Century Gothic"/>
          <w:sz w:val="24"/>
          <w:szCs w:val="24"/>
        </w:rPr>
        <w:t>enter until 6:30 p</w:t>
      </w:r>
      <w:r>
        <w:rPr>
          <w:rFonts w:ascii="Century Gothic" w:hAnsi="Century Gothic"/>
          <w:sz w:val="24"/>
          <w:szCs w:val="24"/>
        </w:rPr>
        <w:t>m,</w:t>
      </w:r>
      <w:r w:rsidRPr="00D74D15">
        <w:rPr>
          <w:rFonts w:ascii="Century Gothic" w:hAnsi="Century Gothic"/>
          <w:sz w:val="24"/>
          <w:szCs w:val="24"/>
        </w:rPr>
        <w:t xml:space="preserve"> and will continue to attempt to reach parents/guardians or emergency contacts.  If no one can be reached, staff will call the police and follow their instructions.  A note will be left on the door for the parent regarding the situation and a phone number to call.  Under NO circumstances will staff transport a child.  Because of this possible situation, it is imperative that you keep your contact information up to date and make sure that your emergency contacts will pick your child up if you cannot be reached.</w:t>
      </w:r>
    </w:p>
    <w:p w14:paraId="7A8BDE4E" w14:textId="77777777" w:rsidR="008F5157" w:rsidRDefault="008F5157" w:rsidP="008F5157">
      <w:pPr>
        <w:spacing w:after="0" w:line="240" w:lineRule="auto"/>
        <w:ind w:left="720"/>
        <w:rPr>
          <w:rFonts w:ascii="Century Gothic" w:hAnsi="Century Gothic"/>
          <w:i/>
          <w:sz w:val="24"/>
          <w:szCs w:val="24"/>
        </w:rPr>
      </w:pPr>
    </w:p>
    <w:p w14:paraId="42236068" w14:textId="2F877478" w:rsidR="008F5157" w:rsidRDefault="008F5157" w:rsidP="008F5157">
      <w:pPr>
        <w:spacing w:after="0" w:line="240" w:lineRule="auto"/>
        <w:ind w:left="720"/>
        <w:rPr>
          <w:rFonts w:ascii="Century Gothic" w:hAnsi="Century Gothic"/>
          <w:i/>
          <w:sz w:val="24"/>
          <w:szCs w:val="24"/>
        </w:rPr>
      </w:pPr>
      <w:r>
        <w:rPr>
          <w:rFonts w:ascii="Century Gothic" w:hAnsi="Century Gothic"/>
          <w:i/>
          <w:sz w:val="24"/>
          <w:szCs w:val="24"/>
        </w:rPr>
        <w:t>Custody Issues</w:t>
      </w:r>
    </w:p>
    <w:p w14:paraId="623655EA" w14:textId="77777777" w:rsidR="008F5157" w:rsidRDefault="008F5157" w:rsidP="008F5157">
      <w:pPr>
        <w:spacing w:after="0" w:line="240" w:lineRule="auto"/>
        <w:ind w:left="720"/>
        <w:rPr>
          <w:rFonts w:ascii="Century Gothic" w:hAnsi="Century Gothic"/>
          <w:sz w:val="24"/>
          <w:szCs w:val="24"/>
        </w:rPr>
      </w:pPr>
      <w:r>
        <w:rPr>
          <w:rFonts w:ascii="Century Gothic" w:hAnsi="Century Gothic"/>
          <w:sz w:val="24"/>
          <w:szCs w:val="24"/>
        </w:rPr>
        <w:t>MTW staff will not be involved in custody disputes.  If parents have custody issues, they must provide the center with a copy of any relevant court documents.</w:t>
      </w:r>
    </w:p>
    <w:p w14:paraId="5D9CEEBB" w14:textId="77777777" w:rsidR="008F5157" w:rsidRPr="00D74D15" w:rsidRDefault="008F5157" w:rsidP="00923F7D">
      <w:pPr>
        <w:spacing w:after="0" w:line="240" w:lineRule="auto"/>
        <w:ind w:left="720"/>
        <w:rPr>
          <w:rFonts w:ascii="Century Gothic" w:hAnsi="Century Gothic"/>
          <w:sz w:val="24"/>
          <w:szCs w:val="24"/>
        </w:rPr>
      </w:pPr>
    </w:p>
    <w:p w14:paraId="07BBCFCA" w14:textId="43728AA3" w:rsidR="008F5157" w:rsidRPr="00A4744B" w:rsidRDefault="008F5157" w:rsidP="008F5157">
      <w:pPr>
        <w:spacing w:after="0" w:line="240" w:lineRule="auto"/>
        <w:rPr>
          <w:rFonts w:ascii="Century Gothic" w:hAnsi="Century Gothic"/>
          <w:b/>
          <w:sz w:val="28"/>
          <w:szCs w:val="28"/>
        </w:rPr>
      </w:pPr>
      <w:r>
        <w:rPr>
          <w:rFonts w:ascii="Century Gothic" w:hAnsi="Century Gothic"/>
          <w:b/>
          <w:sz w:val="28"/>
          <w:szCs w:val="28"/>
        </w:rPr>
        <w:t>Nap and Rest Policy</w:t>
      </w:r>
    </w:p>
    <w:p w14:paraId="50E62562" w14:textId="1DB68D60" w:rsidR="008F5157" w:rsidRDefault="008F5157" w:rsidP="008F5157">
      <w:pPr>
        <w:spacing w:after="0" w:line="240" w:lineRule="auto"/>
        <w:rPr>
          <w:rFonts w:ascii="Century Gothic" w:hAnsi="Century Gothic"/>
          <w:b/>
          <w:sz w:val="24"/>
          <w:szCs w:val="24"/>
        </w:rPr>
      </w:pPr>
      <w:r>
        <w:rPr>
          <w:rFonts w:ascii="Century Gothic" w:hAnsi="Century Gothic"/>
          <w:sz w:val="24"/>
          <w:szCs w:val="24"/>
        </w:rPr>
        <w:t>As a full day child care center, we do have a nap time built into our schedule.  Every child has their own cot and blanket (either provided by home or MTW) and is expected to rest quietly for at least 30 minutes during nap time.  If, after 30 minutes, the child is awake, they will be permitted to do a quiet activity while the other children sleep.</w:t>
      </w:r>
    </w:p>
    <w:p w14:paraId="13F70D09" w14:textId="77777777" w:rsidR="008F5157" w:rsidRPr="00D74D15" w:rsidRDefault="008F5157" w:rsidP="00923F7D">
      <w:pPr>
        <w:spacing w:after="0" w:line="240" w:lineRule="auto"/>
        <w:rPr>
          <w:rFonts w:ascii="Century Gothic" w:hAnsi="Century Gothic"/>
          <w:b/>
          <w:sz w:val="24"/>
          <w:szCs w:val="24"/>
        </w:rPr>
      </w:pPr>
    </w:p>
    <w:p w14:paraId="27218713" w14:textId="77777777" w:rsidR="00A4744B" w:rsidRPr="00A4744B" w:rsidRDefault="00A4744B" w:rsidP="00923F7D">
      <w:pPr>
        <w:spacing w:after="0" w:line="240" w:lineRule="auto"/>
        <w:rPr>
          <w:rFonts w:ascii="Century Gothic" w:hAnsi="Century Gothic"/>
          <w:b/>
          <w:sz w:val="28"/>
          <w:szCs w:val="28"/>
        </w:rPr>
      </w:pPr>
      <w:r w:rsidRPr="00A4744B">
        <w:rPr>
          <w:rFonts w:ascii="Century Gothic" w:hAnsi="Century Gothic"/>
          <w:b/>
          <w:sz w:val="28"/>
          <w:szCs w:val="28"/>
        </w:rPr>
        <w:t>Health Care</w:t>
      </w:r>
    </w:p>
    <w:p w14:paraId="4C47A59D" w14:textId="77777777" w:rsidR="00A4744B" w:rsidRPr="00D74D15" w:rsidRDefault="00A4744B" w:rsidP="00923F7D">
      <w:pPr>
        <w:tabs>
          <w:tab w:val="left" w:pos="1080"/>
        </w:tabs>
        <w:spacing w:after="0" w:line="240" w:lineRule="auto"/>
        <w:rPr>
          <w:rFonts w:ascii="Century Gothic" w:hAnsi="Century Gothic"/>
          <w:sz w:val="24"/>
          <w:szCs w:val="24"/>
        </w:rPr>
      </w:pPr>
      <w:r w:rsidRPr="00D74D15">
        <w:rPr>
          <w:rFonts w:ascii="Century Gothic" w:hAnsi="Century Gothic"/>
          <w:sz w:val="24"/>
          <w:szCs w:val="24"/>
        </w:rPr>
        <w:t xml:space="preserve">The program has a visiting public health nurse from the Minnesota Visiting Nurse Agency.  </w:t>
      </w:r>
      <w:r>
        <w:rPr>
          <w:rFonts w:ascii="Century Gothic" w:hAnsi="Century Gothic"/>
          <w:sz w:val="24"/>
          <w:szCs w:val="24"/>
        </w:rPr>
        <w:t>They</w:t>
      </w:r>
      <w:r w:rsidRPr="00D74D15">
        <w:rPr>
          <w:rFonts w:ascii="Century Gothic" w:hAnsi="Century Gothic"/>
          <w:sz w:val="24"/>
          <w:szCs w:val="24"/>
        </w:rPr>
        <w:t xml:space="preserve"> consult with the program staff regarding health issues relating to the children.  As a health consultant, </w:t>
      </w:r>
      <w:r>
        <w:rPr>
          <w:rFonts w:ascii="Century Gothic" w:hAnsi="Century Gothic"/>
          <w:sz w:val="24"/>
          <w:szCs w:val="24"/>
        </w:rPr>
        <w:t>they</w:t>
      </w:r>
      <w:r w:rsidRPr="00D74D15">
        <w:rPr>
          <w:rFonts w:ascii="Century Gothic" w:hAnsi="Century Gothic"/>
          <w:sz w:val="24"/>
          <w:szCs w:val="24"/>
        </w:rPr>
        <w:t xml:space="preserve"> make monthly visits and reviews the </w:t>
      </w:r>
      <w:r>
        <w:rPr>
          <w:rFonts w:ascii="Century Gothic" w:hAnsi="Century Gothic"/>
          <w:sz w:val="24"/>
          <w:szCs w:val="24"/>
        </w:rPr>
        <w:t>c</w:t>
      </w:r>
      <w:r w:rsidRPr="00D74D15">
        <w:rPr>
          <w:rFonts w:ascii="Century Gothic" w:hAnsi="Century Gothic"/>
          <w:sz w:val="24"/>
          <w:szCs w:val="24"/>
        </w:rPr>
        <w:t xml:space="preserve">enter’s policies on health care.  </w:t>
      </w:r>
      <w:r>
        <w:rPr>
          <w:rFonts w:ascii="Century Gothic" w:hAnsi="Century Gothic"/>
          <w:sz w:val="24"/>
          <w:szCs w:val="24"/>
        </w:rPr>
        <w:t>They</w:t>
      </w:r>
      <w:r w:rsidRPr="00D74D15">
        <w:rPr>
          <w:rFonts w:ascii="Century Gothic" w:hAnsi="Century Gothic"/>
          <w:sz w:val="24"/>
          <w:szCs w:val="24"/>
        </w:rPr>
        <w:t xml:space="preserve"> also assist the program with sanitation issues.</w:t>
      </w:r>
    </w:p>
    <w:p w14:paraId="2050B617" w14:textId="77777777" w:rsidR="005B48E4" w:rsidRPr="00D74D15" w:rsidRDefault="005B48E4" w:rsidP="00923F7D">
      <w:pPr>
        <w:spacing w:after="0" w:line="240" w:lineRule="auto"/>
        <w:rPr>
          <w:rFonts w:ascii="Century Gothic" w:hAnsi="Century Gothic"/>
          <w:b/>
          <w:sz w:val="24"/>
          <w:szCs w:val="24"/>
        </w:rPr>
      </w:pPr>
    </w:p>
    <w:p w14:paraId="536647F4" w14:textId="0A58D9C6" w:rsidR="005B48E4" w:rsidRPr="00632ADC" w:rsidRDefault="005B48E4" w:rsidP="00923F7D">
      <w:pPr>
        <w:spacing w:after="0" w:line="240" w:lineRule="auto"/>
        <w:rPr>
          <w:rFonts w:ascii="Century Gothic" w:hAnsi="Century Gothic"/>
          <w:b/>
          <w:sz w:val="28"/>
          <w:szCs w:val="28"/>
        </w:rPr>
      </w:pPr>
      <w:r w:rsidRPr="00632ADC">
        <w:rPr>
          <w:rFonts w:ascii="Century Gothic" w:hAnsi="Century Gothic"/>
          <w:b/>
          <w:sz w:val="28"/>
          <w:szCs w:val="28"/>
        </w:rPr>
        <w:t>Food Program</w:t>
      </w:r>
    </w:p>
    <w:p w14:paraId="15E32CF1" w14:textId="34528D42" w:rsidR="005B48E4" w:rsidRPr="00D74D15" w:rsidRDefault="005B48E4" w:rsidP="00923F7D">
      <w:pPr>
        <w:tabs>
          <w:tab w:val="left" w:pos="1080"/>
        </w:tabs>
        <w:spacing w:after="0" w:line="240" w:lineRule="auto"/>
        <w:rPr>
          <w:rFonts w:ascii="Century Gothic" w:hAnsi="Century Gothic"/>
          <w:sz w:val="24"/>
          <w:szCs w:val="24"/>
        </w:rPr>
      </w:pPr>
      <w:r w:rsidRPr="00D74D15">
        <w:rPr>
          <w:rFonts w:ascii="Century Gothic" w:hAnsi="Century Gothic"/>
          <w:sz w:val="24"/>
          <w:szCs w:val="24"/>
        </w:rPr>
        <w:t xml:space="preserve">Meals are provided at 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for each child </w:t>
      </w:r>
      <w:r w:rsidR="00841B31" w:rsidRPr="00D74D15">
        <w:rPr>
          <w:rFonts w:ascii="Century Gothic" w:hAnsi="Century Gothic"/>
          <w:sz w:val="24"/>
          <w:szCs w:val="24"/>
        </w:rPr>
        <w:t>daily</w:t>
      </w:r>
      <w:r w:rsidRPr="00D74D15">
        <w:rPr>
          <w:rFonts w:ascii="Century Gothic" w:hAnsi="Century Gothic"/>
          <w:sz w:val="24"/>
          <w:szCs w:val="24"/>
        </w:rPr>
        <w:t>.  T</w:t>
      </w:r>
      <w:r w:rsidR="00841B31">
        <w:rPr>
          <w:rFonts w:ascii="Century Gothic" w:hAnsi="Century Gothic"/>
          <w:sz w:val="24"/>
          <w:szCs w:val="24"/>
        </w:rPr>
        <w:t>hrough CACFP, t</w:t>
      </w:r>
      <w:r w:rsidRPr="00D74D15">
        <w:rPr>
          <w:rFonts w:ascii="Century Gothic" w:hAnsi="Century Gothic"/>
          <w:sz w:val="24"/>
          <w:szCs w:val="24"/>
        </w:rPr>
        <w:t xml:space="preserve">he State of Minnesota reimburses the </w:t>
      </w:r>
      <w:r w:rsidR="00841B31">
        <w:rPr>
          <w:rFonts w:ascii="Century Gothic" w:hAnsi="Century Gothic"/>
          <w:sz w:val="24"/>
          <w:szCs w:val="24"/>
        </w:rPr>
        <w:t>c</w:t>
      </w:r>
      <w:r w:rsidRPr="00D74D15">
        <w:rPr>
          <w:rFonts w:ascii="Century Gothic" w:hAnsi="Century Gothic"/>
          <w:sz w:val="24"/>
          <w:szCs w:val="24"/>
        </w:rPr>
        <w:t xml:space="preserve">enter for all meals served to low income children.  The children receive breakfast, a hot lunch and afternoon snack daily.  The </w:t>
      </w:r>
      <w:r w:rsidR="00841B31">
        <w:rPr>
          <w:rFonts w:ascii="Century Gothic" w:hAnsi="Century Gothic"/>
          <w:sz w:val="24"/>
          <w:szCs w:val="24"/>
        </w:rPr>
        <w:t>food program follows USDA guidelines for serving sizes and nutritious foods</w:t>
      </w:r>
      <w:r w:rsidRPr="00D74D15">
        <w:rPr>
          <w:rFonts w:ascii="Century Gothic" w:hAnsi="Century Gothic"/>
          <w:sz w:val="24"/>
          <w:szCs w:val="24"/>
        </w:rPr>
        <w:t xml:space="preserve">.  Children between the ages of </w:t>
      </w:r>
      <w:r w:rsidR="00841B31">
        <w:rPr>
          <w:rFonts w:ascii="Century Gothic" w:hAnsi="Century Gothic"/>
          <w:sz w:val="24"/>
          <w:szCs w:val="24"/>
        </w:rPr>
        <w:t>16</w:t>
      </w:r>
      <w:r w:rsidRPr="00D74D15">
        <w:rPr>
          <w:rFonts w:ascii="Century Gothic" w:hAnsi="Century Gothic"/>
          <w:sz w:val="24"/>
          <w:szCs w:val="24"/>
        </w:rPr>
        <w:t xml:space="preserve"> and 24 </w:t>
      </w:r>
      <w:r w:rsidRPr="00D74D15">
        <w:rPr>
          <w:rFonts w:ascii="Century Gothic" w:hAnsi="Century Gothic"/>
          <w:sz w:val="24"/>
          <w:szCs w:val="24"/>
        </w:rPr>
        <w:lastRenderedPageBreak/>
        <w:t xml:space="preserve">months will receive whole milk with their meals and children over 24 months will receive </w:t>
      </w:r>
      <w:r w:rsidR="00841B31">
        <w:rPr>
          <w:rFonts w:ascii="Century Gothic" w:hAnsi="Century Gothic"/>
          <w:sz w:val="24"/>
          <w:szCs w:val="24"/>
        </w:rPr>
        <w:t>1</w:t>
      </w:r>
      <w:r w:rsidRPr="00D74D15">
        <w:rPr>
          <w:rFonts w:ascii="Century Gothic" w:hAnsi="Century Gothic"/>
          <w:sz w:val="24"/>
          <w:szCs w:val="24"/>
        </w:rPr>
        <w:t>% milk.</w:t>
      </w:r>
    </w:p>
    <w:p w14:paraId="473FD019" w14:textId="77777777" w:rsidR="005B48E4" w:rsidRPr="00D74D15" w:rsidRDefault="005B48E4" w:rsidP="00923F7D">
      <w:pPr>
        <w:tabs>
          <w:tab w:val="left" w:pos="1080"/>
        </w:tabs>
        <w:spacing w:after="0" w:line="240" w:lineRule="auto"/>
        <w:rPr>
          <w:rFonts w:ascii="Century Gothic" w:hAnsi="Century Gothic"/>
          <w:sz w:val="24"/>
          <w:szCs w:val="24"/>
        </w:rPr>
      </w:pPr>
    </w:p>
    <w:p w14:paraId="761F31E9" w14:textId="77777777" w:rsidR="005B48E4" w:rsidRPr="00D74D15" w:rsidRDefault="005B48E4" w:rsidP="00923F7D">
      <w:pPr>
        <w:spacing w:after="0" w:line="240" w:lineRule="auto"/>
        <w:rPr>
          <w:rFonts w:ascii="Century Gothic" w:hAnsi="Century Gothic"/>
          <w:sz w:val="24"/>
          <w:szCs w:val="24"/>
        </w:rPr>
      </w:pPr>
      <w:r w:rsidRPr="00D74D15">
        <w:rPr>
          <w:rFonts w:ascii="Century Gothic" w:hAnsi="Century Gothic"/>
          <w:sz w:val="24"/>
          <w:szCs w:val="24"/>
        </w:rPr>
        <w:t>Here are a few menu examples:</w:t>
      </w:r>
    </w:p>
    <w:p w14:paraId="25CAA7E4" w14:textId="77777777" w:rsidR="005B48E4" w:rsidRPr="00D74D15" w:rsidRDefault="005B48E4" w:rsidP="00923F7D">
      <w:pPr>
        <w:spacing w:after="0" w:line="240" w:lineRule="auto"/>
        <w:rPr>
          <w:rFonts w:ascii="Century Gothic" w:hAnsi="Century Gothic"/>
          <w:sz w:val="24"/>
          <w:szCs w:val="24"/>
        </w:rPr>
      </w:pPr>
      <w:r w:rsidRPr="00D74D15">
        <w:rPr>
          <w:rFonts w:ascii="Century Gothic" w:hAnsi="Century Gothic"/>
          <w:sz w:val="24"/>
          <w:szCs w:val="24"/>
        </w:rPr>
        <w:tab/>
      </w:r>
      <w:r w:rsidRPr="00D74D15">
        <w:rPr>
          <w:rFonts w:ascii="Century Gothic" w:hAnsi="Century Gothic"/>
          <w:sz w:val="24"/>
          <w:szCs w:val="24"/>
          <w:u w:val="single"/>
        </w:rPr>
        <w:t>Breakfast</w:t>
      </w:r>
      <w:r w:rsidRPr="00D74D15">
        <w:rPr>
          <w:rFonts w:ascii="Century Gothic" w:hAnsi="Century Gothic"/>
          <w:sz w:val="24"/>
          <w:szCs w:val="24"/>
        </w:rPr>
        <w:tab/>
      </w:r>
    </w:p>
    <w:p w14:paraId="6A978D33" w14:textId="0D8E9448" w:rsidR="005B48E4" w:rsidRPr="00D74D15" w:rsidRDefault="00841B31" w:rsidP="00923F7D">
      <w:pPr>
        <w:pStyle w:val="ListParagraph"/>
        <w:numPr>
          <w:ilvl w:val="0"/>
          <w:numId w:val="3"/>
        </w:numPr>
        <w:tabs>
          <w:tab w:val="left" w:pos="720"/>
        </w:tabs>
        <w:spacing w:after="0" w:line="240" w:lineRule="auto"/>
        <w:rPr>
          <w:rFonts w:ascii="Century Gothic" w:hAnsi="Century Gothic"/>
          <w:sz w:val="24"/>
          <w:szCs w:val="24"/>
        </w:rPr>
      </w:pPr>
      <w:r>
        <w:rPr>
          <w:rFonts w:ascii="Century Gothic" w:hAnsi="Century Gothic"/>
          <w:sz w:val="24"/>
          <w:szCs w:val="24"/>
        </w:rPr>
        <w:t>1</w:t>
      </w:r>
      <w:r w:rsidR="005B48E4" w:rsidRPr="00D74D15">
        <w:rPr>
          <w:rFonts w:ascii="Century Gothic" w:hAnsi="Century Gothic"/>
          <w:sz w:val="24"/>
          <w:szCs w:val="24"/>
        </w:rPr>
        <w:t>% milk, pears and waffles</w:t>
      </w:r>
    </w:p>
    <w:p w14:paraId="5310C048" w14:textId="6DCA35B1" w:rsidR="005B48E4" w:rsidRPr="00D74D15" w:rsidRDefault="00841B31" w:rsidP="00923F7D">
      <w:pPr>
        <w:pStyle w:val="ListParagraph"/>
        <w:numPr>
          <w:ilvl w:val="0"/>
          <w:numId w:val="3"/>
        </w:numPr>
        <w:tabs>
          <w:tab w:val="left" w:pos="720"/>
        </w:tabs>
        <w:spacing w:after="0" w:line="240" w:lineRule="auto"/>
        <w:rPr>
          <w:rFonts w:ascii="Century Gothic" w:hAnsi="Century Gothic"/>
          <w:sz w:val="24"/>
          <w:szCs w:val="24"/>
        </w:rPr>
      </w:pPr>
      <w:r>
        <w:rPr>
          <w:rFonts w:ascii="Century Gothic" w:hAnsi="Century Gothic"/>
          <w:sz w:val="24"/>
          <w:szCs w:val="24"/>
        </w:rPr>
        <w:t>1</w:t>
      </w:r>
      <w:r w:rsidR="005B48E4" w:rsidRPr="00D74D15">
        <w:rPr>
          <w:rFonts w:ascii="Century Gothic" w:hAnsi="Century Gothic"/>
          <w:sz w:val="24"/>
          <w:szCs w:val="24"/>
        </w:rPr>
        <w:t xml:space="preserve">% milk, </w:t>
      </w:r>
      <w:r>
        <w:rPr>
          <w:rFonts w:ascii="Century Gothic" w:hAnsi="Century Gothic"/>
          <w:sz w:val="24"/>
          <w:szCs w:val="24"/>
        </w:rPr>
        <w:t>C</w:t>
      </w:r>
      <w:r w:rsidR="005B48E4" w:rsidRPr="00D74D15">
        <w:rPr>
          <w:rFonts w:ascii="Century Gothic" w:hAnsi="Century Gothic"/>
          <w:sz w:val="24"/>
          <w:szCs w:val="24"/>
        </w:rPr>
        <w:t>heerios and peaches</w:t>
      </w:r>
    </w:p>
    <w:p w14:paraId="44AD736E" w14:textId="77777777" w:rsidR="005B48E4" w:rsidRPr="00D74D15" w:rsidRDefault="005B48E4" w:rsidP="00923F7D">
      <w:pPr>
        <w:pStyle w:val="ListParagraph"/>
        <w:tabs>
          <w:tab w:val="left" w:pos="720"/>
        </w:tabs>
        <w:spacing w:after="0" w:line="240" w:lineRule="auto"/>
        <w:ind w:left="0"/>
        <w:rPr>
          <w:rFonts w:ascii="Century Gothic" w:hAnsi="Century Gothic"/>
          <w:sz w:val="24"/>
          <w:szCs w:val="24"/>
        </w:rPr>
      </w:pPr>
    </w:p>
    <w:p w14:paraId="7E7C0473" w14:textId="77777777" w:rsidR="004063BB" w:rsidRDefault="005B48E4" w:rsidP="00923F7D">
      <w:pPr>
        <w:spacing w:after="0" w:line="240" w:lineRule="auto"/>
        <w:rPr>
          <w:rFonts w:ascii="Century Gothic" w:hAnsi="Century Gothic"/>
          <w:sz w:val="24"/>
          <w:szCs w:val="24"/>
        </w:rPr>
      </w:pPr>
      <w:r w:rsidRPr="00D74D15">
        <w:rPr>
          <w:rFonts w:ascii="Century Gothic" w:hAnsi="Century Gothic"/>
          <w:sz w:val="24"/>
          <w:szCs w:val="24"/>
        </w:rPr>
        <w:tab/>
      </w:r>
    </w:p>
    <w:p w14:paraId="4D3224AB" w14:textId="3320702C" w:rsidR="005B48E4" w:rsidRPr="00D74D15" w:rsidRDefault="005B48E4" w:rsidP="00923F7D">
      <w:pPr>
        <w:spacing w:after="0" w:line="240" w:lineRule="auto"/>
        <w:rPr>
          <w:rFonts w:ascii="Century Gothic" w:hAnsi="Century Gothic"/>
          <w:sz w:val="24"/>
          <w:szCs w:val="24"/>
          <w:u w:val="single"/>
        </w:rPr>
      </w:pPr>
      <w:r w:rsidRPr="00D74D15">
        <w:rPr>
          <w:rFonts w:ascii="Century Gothic" w:hAnsi="Century Gothic"/>
          <w:sz w:val="24"/>
          <w:szCs w:val="24"/>
          <w:u w:val="single"/>
        </w:rPr>
        <w:t>Lunch</w:t>
      </w:r>
    </w:p>
    <w:p w14:paraId="17B58891" w14:textId="4AA1DBDB" w:rsidR="005B48E4" w:rsidRPr="00D74D15" w:rsidRDefault="00841B31" w:rsidP="00923F7D">
      <w:pPr>
        <w:pStyle w:val="ListParagraph"/>
        <w:numPr>
          <w:ilvl w:val="0"/>
          <w:numId w:val="4"/>
        </w:numPr>
        <w:spacing w:after="0" w:line="240" w:lineRule="auto"/>
        <w:ind w:left="1440"/>
        <w:rPr>
          <w:rFonts w:ascii="Century Gothic" w:hAnsi="Century Gothic"/>
          <w:sz w:val="24"/>
          <w:szCs w:val="24"/>
          <w:u w:val="single"/>
        </w:rPr>
      </w:pPr>
      <w:r>
        <w:rPr>
          <w:rFonts w:ascii="Century Gothic" w:hAnsi="Century Gothic"/>
          <w:sz w:val="24"/>
          <w:szCs w:val="24"/>
        </w:rPr>
        <w:t>1</w:t>
      </w:r>
      <w:r w:rsidR="005B48E4" w:rsidRPr="00D74D15">
        <w:rPr>
          <w:rFonts w:ascii="Century Gothic" w:hAnsi="Century Gothic"/>
          <w:sz w:val="24"/>
          <w:szCs w:val="24"/>
        </w:rPr>
        <w:t>% milk, hamburger with bun, green beans and pineapple</w:t>
      </w:r>
    </w:p>
    <w:p w14:paraId="2A44F15A" w14:textId="40127EA1" w:rsidR="005B48E4" w:rsidRPr="00D74D15" w:rsidRDefault="00841B31" w:rsidP="00923F7D">
      <w:pPr>
        <w:pStyle w:val="ListParagraph"/>
        <w:numPr>
          <w:ilvl w:val="0"/>
          <w:numId w:val="4"/>
        </w:numPr>
        <w:spacing w:line="240" w:lineRule="auto"/>
        <w:ind w:left="1440"/>
        <w:contextualSpacing w:val="0"/>
        <w:rPr>
          <w:rFonts w:ascii="Century Gothic" w:hAnsi="Century Gothic"/>
          <w:sz w:val="24"/>
          <w:szCs w:val="24"/>
          <w:u w:val="single"/>
        </w:rPr>
      </w:pPr>
      <w:r>
        <w:rPr>
          <w:rFonts w:ascii="Century Gothic" w:hAnsi="Century Gothic"/>
          <w:sz w:val="24"/>
          <w:szCs w:val="24"/>
        </w:rPr>
        <w:t>1</w:t>
      </w:r>
      <w:r w:rsidR="005B48E4" w:rsidRPr="00D74D15">
        <w:rPr>
          <w:rFonts w:ascii="Century Gothic" w:hAnsi="Century Gothic"/>
          <w:sz w:val="24"/>
          <w:szCs w:val="24"/>
        </w:rPr>
        <w:t>% milk, spaghetti and meat sauce, peas and applesauce</w:t>
      </w:r>
    </w:p>
    <w:p w14:paraId="31EBD8E5" w14:textId="77777777" w:rsidR="005B48E4" w:rsidRDefault="005B48E4" w:rsidP="00923F7D">
      <w:pPr>
        <w:tabs>
          <w:tab w:val="left" w:pos="1080"/>
        </w:tabs>
        <w:spacing w:after="0" w:line="240" w:lineRule="auto"/>
        <w:rPr>
          <w:rFonts w:ascii="Century Gothic" w:hAnsi="Century Gothic"/>
          <w:sz w:val="24"/>
          <w:szCs w:val="24"/>
        </w:rPr>
      </w:pPr>
      <w:r w:rsidRPr="00D74D15">
        <w:rPr>
          <w:rFonts w:ascii="Century Gothic" w:hAnsi="Century Gothic"/>
          <w:sz w:val="24"/>
          <w:szCs w:val="24"/>
        </w:rPr>
        <w:t>This facility is operated in accordance with the US Department of Agriculture Policy which does not permit discrimination because of race, color, sex, age disability, religion, national origin or political beliefs.  Any person who believes the he or she has been discriminated against in any USDA related activity should write immediately to: USDA, Director, Office of Civil Rights, 1400 Independence Avenue SW, Washington, DC 20250, or call (800) 795-3272 (voice) or (202) 720-6382 (TTY).</w:t>
      </w:r>
    </w:p>
    <w:p w14:paraId="0CDF106B" w14:textId="77777777" w:rsidR="00B03059" w:rsidRPr="00AC7A43" w:rsidRDefault="00B03059" w:rsidP="00B03059">
      <w:pPr>
        <w:pStyle w:val="Heading2"/>
        <w:rPr>
          <w:rFonts w:ascii="Archer Medium" w:hAnsi="Archer Medium" w:cs="Arial"/>
        </w:rPr>
      </w:pPr>
      <w:bookmarkStart w:id="0" w:name="_Toc291575707"/>
      <w:r w:rsidRPr="00AC7A43">
        <w:rPr>
          <w:rFonts w:ascii="Archer Medium" w:hAnsi="Archer Medium" w:cs="Arial"/>
        </w:rPr>
        <w:t>Exclusion of Sick Children</w:t>
      </w:r>
      <w:bookmarkEnd w:id="0"/>
    </w:p>
    <w:p w14:paraId="64857F15" w14:textId="77777777" w:rsidR="00B03059" w:rsidRPr="00AC7A43" w:rsidRDefault="00B03059" w:rsidP="00B03059">
      <w:pPr>
        <w:rPr>
          <w:rFonts w:ascii="Archer Medium" w:hAnsi="Archer Medium" w:cs="Arial"/>
        </w:rPr>
      </w:pPr>
      <w:r w:rsidRPr="00AC7A43">
        <w:rPr>
          <w:rFonts w:ascii="Archer Medium" w:hAnsi="Archer Medium" w:cs="Arial"/>
        </w:rPr>
        <w:t>If your child is ill</w:t>
      </w:r>
      <w:r>
        <w:rPr>
          <w:rFonts w:ascii="Archer Medium" w:hAnsi="Archer Medium" w:cs="Arial"/>
        </w:rPr>
        <w:t>,</w:t>
      </w:r>
      <w:r w:rsidRPr="00AC7A43">
        <w:rPr>
          <w:rFonts w:ascii="Archer Medium" w:hAnsi="Archer Medium" w:cs="Arial"/>
        </w:rPr>
        <w:t xml:space="preserve"> please do not send him/her to Way to Grow programming.  </w:t>
      </w:r>
      <w:r>
        <w:rPr>
          <w:rFonts w:ascii="Archer Medium" w:hAnsi="Archer Medium" w:cs="Arial"/>
        </w:rPr>
        <w:t>Notify</w:t>
      </w:r>
      <w:r w:rsidRPr="00AC7A43">
        <w:rPr>
          <w:rFonts w:ascii="Archer Medium" w:hAnsi="Archer Medium" w:cs="Arial"/>
        </w:rPr>
        <w:t xml:space="preserve"> your child’s teacher that he/she will not be attending.  Children are not allowed to attend programming if they exhibit any of the following symptoms or illnesses:</w:t>
      </w:r>
    </w:p>
    <w:p w14:paraId="70693AE4"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 xml:space="preserve">Fever </w:t>
      </w:r>
      <w:proofErr w:type="gramStart"/>
      <w:r w:rsidRPr="00AC7A43">
        <w:rPr>
          <w:rFonts w:ascii="Archer Medium" w:hAnsi="Archer Medium" w:cs="Arial"/>
        </w:rPr>
        <w:t>-  If</w:t>
      </w:r>
      <w:proofErr w:type="gramEnd"/>
      <w:r w:rsidRPr="00AC7A43">
        <w:rPr>
          <w:rFonts w:ascii="Archer Medium" w:hAnsi="Archer Medium" w:cs="Arial"/>
        </w:rPr>
        <w:t xml:space="preserve"> over 101 degrees orally</w:t>
      </w:r>
      <w:r>
        <w:rPr>
          <w:rFonts w:ascii="Archer Medium" w:hAnsi="Archer Medium" w:cs="Arial"/>
        </w:rPr>
        <w:t>,</w:t>
      </w:r>
      <w:r w:rsidRPr="00AC7A43">
        <w:rPr>
          <w:rFonts w:ascii="Archer Medium" w:hAnsi="Archer Medium" w:cs="Arial"/>
        </w:rPr>
        <w:t xml:space="preserve"> or accompanied by other symptoms such as behavior change, diarrhea, undiagnosed rash or vomiting</w:t>
      </w:r>
    </w:p>
    <w:p w14:paraId="10053D1C"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Respiratory symptoms—Wheezing that occurs suddenly and is unexplained, severe congestion, uncontrolled coughing</w:t>
      </w:r>
    </w:p>
    <w:p w14:paraId="34060D73"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Signs/Symptoms of sever</w:t>
      </w:r>
      <w:r>
        <w:rPr>
          <w:rFonts w:ascii="Archer Medium" w:hAnsi="Archer Medium" w:cs="Arial"/>
        </w:rPr>
        <w:t>e</w:t>
      </w:r>
      <w:r w:rsidRPr="00AC7A43">
        <w:rPr>
          <w:rFonts w:ascii="Archer Medium" w:hAnsi="Archer Medium" w:cs="Arial"/>
        </w:rPr>
        <w:t xml:space="preserve"> illness (unusual fatigue, irritability, persistent crying, difficulty breathing, etc.)</w:t>
      </w:r>
    </w:p>
    <w:p w14:paraId="673ECA0B"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Vomiting—If occurs more than once or is accompanied by other symptoms such as abdominal pain, behavior change, diarrhea or fever</w:t>
      </w:r>
    </w:p>
    <w:p w14:paraId="6ED9FCF5"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Uncontrolled diarrhea</w:t>
      </w:r>
    </w:p>
    <w:p w14:paraId="3BCA3199"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Mouth sores with drooling</w:t>
      </w:r>
    </w:p>
    <w:p w14:paraId="56DD9851"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Rash—If cause of rash is unknown</w:t>
      </w:r>
    </w:p>
    <w:p w14:paraId="0E293E2F"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Eye drainage</w:t>
      </w:r>
    </w:p>
    <w:p w14:paraId="5F4353FC"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Unusual skin color</w:t>
      </w:r>
    </w:p>
    <w:p w14:paraId="34F9CC41"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Bacterial Infection (incl</w:t>
      </w:r>
      <w:r>
        <w:rPr>
          <w:rFonts w:ascii="Archer Medium" w:hAnsi="Archer Medium" w:cs="Arial"/>
        </w:rPr>
        <w:t>udes strep, ear infection, and i</w:t>
      </w:r>
      <w:r w:rsidRPr="00AC7A43">
        <w:rPr>
          <w:rFonts w:ascii="Archer Medium" w:hAnsi="Archer Medium" w:cs="Arial"/>
        </w:rPr>
        <w:t>mpetigo)</w:t>
      </w:r>
    </w:p>
    <w:p w14:paraId="6E1DAE0E"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Contagious illness (such as chicken pox, scabies, ring worm, or other reportable diseases)</w:t>
      </w:r>
    </w:p>
    <w:p w14:paraId="03AB4421" w14:textId="77777777" w:rsidR="00B03059" w:rsidRPr="00AC7A43" w:rsidRDefault="00B03059" w:rsidP="00B03059">
      <w:pPr>
        <w:numPr>
          <w:ilvl w:val="0"/>
          <w:numId w:val="13"/>
        </w:numPr>
        <w:spacing w:after="0" w:line="240" w:lineRule="auto"/>
        <w:rPr>
          <w:rFonts w:ascii="Archer Medium" w:hAnsi="Archer Medium" w:cs="Arial"/>
        </w:rPr>
      </w:pPr>
      <w:r w:rsidRPr="00AC7A43">
        <w:rPr>
          <w:rFonts w:ascii="Archer Medium" w:hAnsi="Archer Medium" w:cs="Arial"/>
        </w:rPr>
        <w:t>Head Lice—presence of lice or lice eggs (“nits”)</w:t>
      </w:r>
    </w:p>
    <w:p w14:paraId="5C614EF9" w14:textId="77777777" w:rsidR="00B03059" w:rsidRPr="00AC7A43" w:rsidRDefault="00B03059" w:rsidP="00B03059">
      <w:pPr>
        <w:rPr>
          <w:rFonts w:ascii="Archer Medium" w:hAnsi="Archer Medium" w:cs="Arial"/>
        </w:rPr>
      </w:pPr>
    </w:p>
    <w:p w14:paraId="1C1F8E03" w14:textId="77777777" w:rsidR="00B03059" w:rsidRPr="00AC7A43" w:rsidRDefault="00B03059" w:rsidP="00B03059">
      <w:pPr>
        <w:rPr>
          <w:rFonts w:ascii="Archer Medium" w:hAnsi="Archer Medium" w:cs="Arial"/>
          <w:b/>
          <w:i/>
          <w:u w:val="single"/>
        </w:rPr>
      </w:pPr>
      <w:r w:rsidRPr="00AC7A43">
        <w:rPr>
          <w:rFonts w:ascii="Archer Medium" w:hAnsi="Archer Medium" w:cs="Arial"/>
          <w:b/>
          <w:i/>
          <w:u w:val="single"/>
        </w:rPr>
        <w:t xml:space="preserve">Children must be free from these symptoms for at least 24 hours before returning to Way to Grow, and </w:t>
      </w:r>
      <w:proofErr w:type="gramStart"/>
      <w:r w:rsidRPr="00AC7A43">
        <w:rPr>
          <w:rFonts w:ascii="Archer Medium" w:hAnsi="Archer Medium" w:cs="Arial"/>
          <w:b/>
          <w:i/>
          <w:u w:val="single"/>
        </w:rPr>
        <w:t>any contagious illness should be cleared by a doctor</w:t>
      </w:r>
      <w:proofErr w:type="gramEnd"/>
      <w:r w:rsidRPr="00AC7A43">
        <w:rPr>
          <w:rFonts w:ascii="Archer Medium" w:hAnsi="Archer Medium" w:cs="Arial"/>
          <w:b/>
          <w:i/>
          <w:u w:val="single"/>
        </w:rPr>
        <w:t>.</w:t>
      </w:r>
    </w:p>
    <w:p w14:paraId="0197BD9E" w14:textId="77777777" w:rsidR="00B03059" w:rsidRPr="00AC7A43" w:rsidRDefault="00B03059" w:rsidP="00B03059">
      <w:pPr>
        <w:rPr>
          <w:rFonts w:ascii="Archer Medium" w:hAnsi="Archer Medium" w:cs="Arial"/>
        </w:rPr>
      </w:pPr>
    </w:p>
    <w:p w14:paraId="3552168A" w14:textId="77777777" w:rsidR="00B03059" w:rsidRPr="00AC7A43" w:rsidRDefault="00B03059" w:rsidP="00B03059">
      <w:pPr>
        <w:rPr>
          <w:rFonts w:ascii="Archer Medium" w:hAnsi="Archer Medium" w:cs="Arial"/>
        </w:rPr>
      </w:pPr>
      <w:r w:rsidRPr="00AC7A43">
        <w:rPr>
          <w:rFonts w:ascii="Archer Medium" w:hAnsi="Archer Medium" w:cs="Arial"/>
        </w:rPr>
        <w:t>Parents/Families must notify the teacher if their child contracts a co</w:t>
      </w:r>
      <w:r>
        <w:rPr>
          <w:rFonts w:ascii="Archer Medium" w:hAnsi="Archer Medium" w:cs="Arial"/>
        </w:rPr>
        <w:t>ntagious</w:t>
      </w:r>
      <w:r w:rsidRPr="00AC7A43">
        <w:rPr>
          <w:rFonts w:ascii="Archer Medium" w:hAnsi="Archer Medium" w:cs="Arial"/>
        </w:rPr>
        <w:t xml:space="preserve"> disease as soon as diagnosed.  When a co</w:t>
      </w:r>
      <w:r>
        <w:rPr>
          <w:rFonts w:ascii="Archer Medium" w:hAnsi="Archer Medium" w:cs="Arial"/>
        </w:rPr>
        <w:t>ntagious disease occurs, the preschool t</w:t>
      </w:r>
      <w:r w:rsidRPr="00AC7A43">
        <w:rPr>
          <w:rFonts w:ascii="Archer Medium" w:hAnsi="Archer Medium" w:cs="Arial"/>
        </w:rPr>
        <w:t>eacher</w:t>
      </w:r>
      <w:r>
        <w:rPr>
          <w:rFonts w:ascii="Archer Medium" w:hAnsi="Archer Medium" w:cs="Arial"/>
        </w:rPr>
        <w:t>s</w:t>
      </w:r>
      <w:r w:rsidRPr="00AC7A43">
        <w:rPr>
          <w:rFonts w:ascii="Archer Medium" w:hAnsi="Archer Medium" w:cs="Arial"/>
        </w:rPr>
        <w:t xml:space="preserve"> will notify families in writing, including cause and symptoms.</w:t>
      </w:r>
    </w:p>
    <w:p w14:paraId="29377232" w14:textId="77777777" w:rsidR="00B03059" w:rsidRPr="00AC7A43" w:rsidRDefault="00B03059" w:rsidP="00B03059">
      <w:pPr>
        <w:rPr>
          <w:rFonts w:ascii="Archer Medium" w:hAnsi="Archer Medium" w:cs="Arial"/>
        </w:rPr>
      </w:pPr>
    </w:p>
    <w:p w14:paraId="4F24A0C6" w14:textId="77777777" w:rsidR="00B03059" w:rsidRPr="00AC7A43" w:rsidRDefault="00B03059" w:rsidP="00B03059">
      <w:pPr>
        <w:rPr>
          <w:rFonts w:ascii="Archer Medium" w:hAnsi="Archer Medium" w:cs="Arial"/>
        </w:rPr>
      </w:pPr>
      <w:r w:rsidRPr="00AC7A43">
        <w:rPr>
          <w:rFonts w:ascii="Archer Medium" w:hAnsi="Archer Medium" w:cs="Arial"/>
        </w:rPr>
        <w:t>If a child exhibits any of these illnesses while in the program, the child will be separated from the group and the parent/family will be called to come and pick up the child.  If a parent or family cannot be reached, the emergency contact will be called.  Staff will continue to assess the child’s condition.  Families are required to pick up their child within one hour of the phone call.  If the staff feels that your child’s condition warrants medical attentio</w:t>
      </w:r>
      <w:r>
        <w:rPr>
          <w:rFonts w:ascii="Archer Medium" w:hAnsi="Archer Medium" w:cs="Arial"/>
        </w:rPr>
        <w:t>n, the child’s source of health</w:t>
      </w:r>
      <w:r w:rsidRPr="00AC7A43">
        <w:rPr>
          <w:rFonts w:ascii="Archer Medium" w:hAnsi="Archer Medium" w:cs="Arial"/>
        </w:rPr>
        <w:t>care, or</w:t>
      </w:r>
      <w:r>
        <w:rPr>
          <w:rFonts w:ascii="Archer Medium" w:hAnsi="Archer Medium" w:cs="Arial"/>
        </w:rPr>
        <w:t xml:space="preserve"> 911 </w:t>
      </w:r>
      <w:r w:rsidRPr="00AC7A43">
        <w:rPr>
          <w:rFonts w:ascii="Archer Medium" w:hAnsi="Archer Medium" w:cs="Arial"/>
        </w:rPr>
        <w:t>will be called.</w:t>
      </w:r>
    </w:p>
    <w:p w14:paraId="7CA61D60" w14:textId="77777777" w:rsidR="00326E7A" w:rsidRDefault="00326E7A" w:rsidP="00923F7D">
      <w:pPr>
        <w:tabs>
          <w:tab w:val="left" w:pos="1080"/>
        </w:tabs>
        <w:spacing w:after="0" w:line="240" w:lineRule="auto"/>
        <w:rPr>
          <w:rFonts w:ascii="Century Gothic" w:hAnsi="Century Gothic"/>
          <w:sz w:val="24"/>
          <w:szCs w:val="24"/>
        </w:rPr>
      </w:pPr>
      <w:bookmarkStart w:id="1" w:name="_GoBack"/>
      <w:bookmarkEnd w:id="1"/>
    </w:p>
    <w:p w14:paraId="2B031C26" w14:textId="77777777" w:rsidR="00326E7A" w:rsidRPr="00326E7A" w:rsidRDefault="00326E7A" w:rsidP="00326E7A">
      <w:pPr>
        <w:pStyle w:val="Heading2"/>
        <w:rPr>
          <w:rFonts w:ascii="Archer Medium" w:hAnsi="Archer Medium" w:cs="Arial"/>
          <w:color w:val="000000" w:themeColor="text1"/>
        </w:rPr>
      </w:pPr>
      <w:bookmarkStart w:id="2" w:name="_Toc291575708"/>
      <w:r w:rsidRPr="00326E7A">
        <w:rPr>
          <w:rFonts w:ascii="Archer Medium" w:hAnsi="Archer Medium" w:cs="Arial"/>
          <w:color w:val="000000" w:themeColor="text1"/>
        </w:rPr>
        <w:t>Medications</w:t>
      </w:r>
      <w:bookmarkEnd w:id="2"/>
      <w:r w:rsidRPr="00326E7A">
        <w:rPr>
          <w:rFonts w:ascii="Archer Medium" w:hAnsi="Archer Medium" w:cs="Arial"/>
          <w:color w:val="000000" w:themeColor="text1"/>
        </w:rPr>
        <w:t xml:space="preserve"> </w:t>
      </w:r>
    </w:p>
    <w:p w14:paraId="227C5656" w14:textId="3470A4A6" w:rsidR="00326E7A" w:rsidRPr="00AC7A43" w:rsidRDefault="00326E7A" w:rsidP="00326E7A">
      <w:pPr>
        <w:rPr>
          <w:rFonts w:ascii="Archer Medium" w:hAnsi="Archer Medium" w:cs="Arial"/>
        </w:rPr>
      </w:pPr>
      <w:r>
        <w:rPr>
          <w:rFonts w:ascii="Archer Medium" w:hAnsi="Archer Medium" w:cs="Arial"/>
        </w:rPr>
        <w:t xml:space="preserve">Mary T </w:t>
      </w:r>
      <w:proofErr w:type="spellStart"/>
      <w:r>
        <w:rPr>
          <w:rFonts w:ascii="Archer Medium" w:hAnsi="Archer Medium" w:cs="Arial"/>
        </w:rPr>
        <w:t>Wellcome</w:t>
      </w:r>
      <w:proofErr w:type="spellEnd"/>
      <w:r w:rsidRPr="00AC7A43">
        <w:rPr>
          <w:rFonts w:ascii="Archer Medium" w:hAnsi="Archer Medium" w:cs="Arial"/>
        </w:rPr>
        <w:t xml:space="preserve"> staff will administer prescription medication during program hours </w:t>
      </w:r>
      <w:r>
        <w:rPr>
          <w:rFonts w:ascii="Archer Medium" w:hAnsi="Archer Medium" w:cs="Arial"/>
        </w:rPr>
        <w:t xml:space="preserve">only </w:t>
      </w:r>
      <w:r w:rsidRPr="00AC7A43">
        <w:rPr>
          <w:rFonts w:ascii="Archer Medium" w:hAnsi="Archer Medium" w:cs="Arial"/>
        </w:rPr>
        <w:t xml:space="preserve">if a current Medication Permission Form is on file in your child’s classroom.  Medication sent without a permission form will not be administered to your child.  Medication must be sent in the original prescription-labeled bottle.  Your pharmacist will divide a prescription if you wish.  Children are not allowed to have medication in their possession.  </w:t>
      </w:r>
    </w:p>
    <w:p w14:paraId="1708ECC6" w14:textId="77777777" w:rsidR="00326E7A" w:rsidRPr="00AC7A43" w:rsidRDefault="00326E7A" w:rsidP="00326E7A">
      <w:pPr>
        <w:rPr>
          <w:rFonts w:ascii="Archer Medium" w:hAnsi="Archer Medium" w:cs="Arial"/>
        </w:rPr>
      </w:pPr>
      <w:r w:rsidRPr="00AC7A43">
        <w:rPr>
          <w:rFonts w:ascii="Archer Medium" w:hAnsi="Archer Medium" w:cs="Arial"/>
        </w:rPr>
        <w:t>The staff may only dispense prescribed medications in the original container that bears the original label displaying legible information stating the following:</w:t>
      </w:r>
    </w:p>
    <w:p w14:paraId="4C701F00" w14:textId="77777777" w:rsidR="00326E7A" w:rsidRPr="00AC7A43" w:rsidRDefault="00326E7A" w:rsidP="00326E7A">
      <w:pPr>
        <w:numPr>
          <w:ilvl w:val="0"/>
          <w:numId w:val="12"/>
        </w:numPr>
        <w:spacing w:after="0" w:line="240" w:lineRule="auto"/>
        <w:rPr>
          <w:rFonts w:ascii="Archer Medium" w:hAnsi="Archer Medium" w:cs="Arial"/>
        </w:rPr>
      </w:pPr>
      <w:r w:rsidRPr="00AC7A43">
        <w:rPr>
          <w:rFonts w:ascii="Archer Medium" w:hAnsi="Archer Medium" w:cs="Arial"/>
        </w:rPr>
        <w:t>Name of medication and child’s name</w:t>
      </w:r>
    </w:p>
    <w:p w14:paraId="04623040" w14:textId="77777777" w:rsidR="00326E7A" w:rsidRPr="00AC7A43" w:rsidRDefault="00326E7A" w:rsidP="00326E7A">
      <w:pPr>
        <w:numPr>
          <w:ilvl w:val="0"/>
          <w:numId w:val="12"/>
        </w:numPr>
        <w:spacing w:after="0" w:line="240" w:lineRule="auto"/>
        <w:rPr>
          <w:rFonts w:ascii="Archer Medium" w:hAnsi="Archer Medium" w:cs="Arial"/>
        </w:rPr>
      </w:pPr>
      <w:r w:rsidRPr="00AC7A43">
        <w:rPr>
          <w:rFonts w:ascii="Archer Medium" w:hAnsi="Archer Medium" w:cs="Arial"/>
        </w:rPr>
        <w:t>Date of original issue</w:t>
      </w:r>
    </w:p>
    <w:p w14:paraId="45E1B448" w14:textId="77777777" w:rsidR="00326E7A" w:rsidRPr="00AC7A43" w:rsidRDefault="00326E7A" w:rsidP="00326E7A">
      <w:pPr>
        <w:numPr>
          <w:ilvl w:val="0"/>
          <w:numId w:val="12"/>
        </w:numPr>
        <w:spacing w:after="0" w:line="240" w:lineRule="auto"/>
        <w:rPr>
          <w:rFonts w:ascii="Archer Medium" w:hAnsi="Archer Medium" w:cs="Arial"/>
        </w:rPr>
      </w:pPr>
      <w:r w:rsidRPr="00AC7A43">
        <w:rPr>
          <w:rFonts w:ascii="Archer Medium" w:hAnsi="Archer Medium" w:cs="Arial"/>
        </w:rPr>
        <w:t>Directions for use</w:t>
      </w:r>
    </w:p>
    <w:p w14:paraId="7ECE0E5C" w14:textId="77777777" w:rsidR="00326E7A" w:rsidRPr="00AC7A43" w:rsidRDefault="00326E7A" w:rsidP="00326E7A">
      <w:pPr>
        <w:numPr>
          <w:ilvl w:val="0"/>
          <w:numId w:val="12"/>
        </w:numPr>
        <w:spacing w:after="0" w:line="240" w:lineRule="auto"/>
        <w:rPr>
          <w:rFonts w:ascii="Archer Medium" w:hAnsi="Archer Medium" w:cs="Arial"/>
        </w:rPr>
      </w:pPr>
      <w:r w:rsidRPr="00AC7A43">
        <w:rPr>
          <w:rFonts w:ascii="Archer Medium" w:hAnsi="Archer Medium" w:cs="Arial"/>
        </w:rPr>
        <w:t>Prescription number and expiration date</w:t>
      </w:r>
    </w:p>
    <w:p w14:paraId="4209E851" w14:textId="77777777" w:rsidR="00326E7A" w:rsidRPr="00AC7A43" w:rsidRDefault="00326E7A" w:rsidP="00326E7A">
      <w:pPr>
        <w:numPr>
          <w:ilvl w:val="0"/>
          <w:numId w:val="12"/>
        </w:numPr>
        <w:spacing w:after="0" w:line="240" w:lineRule="auto"/>
        <w:rPr>
          <w:rFonts w:ascii="Archer Medium" w:hAnsi="Archer Medium" w:cs="Arial"/>
        </w:rPr>
      </w:pPr>
      <w:r w:rsidRPr="00AC7A43">
        <w:rPr>
          <w:rFonts w:ascii="Archer Medium" w:hAnsi="Archer Medium" w:cs="Arial"/>
        </w:rPr>
        <w:t>Name and address of licensed pharmacy issuing the medication</w:t>
      </w:r>
    </w:p>
    <w:p w14:paraId="11223FE0" w14:textId="77777777" w:rsidR="00326E7A" w:rsidRPr="00AC7A43" w:rsidRDefault="00326E7A" w:rsidP="00326E7A">
      <w:pPr>
        <w:numPr>
          <w:ilvl w:val="0"/>
          <w:numId w:val="12"/>
        </w:numPr>
        <w:spacing w:after="0" w:line="240" w:lineRule="auto"/>
        <w:rPr>
          <w:rFonts w:ascii="Archer Medium" w:hAnsi="Archer Medium" w:cs="Arial"/>
        </w:rPr>
      </w:pPr>
      <w:r w:rsidRPr="00AC7A43">
        <w:rPr>
          <w:rFonts w:ascii="Archer Medium" w:hAnsi="Archer Medium" w:cs="Arial"/>
        </w:rPr>
        <w:t>Physician’s name</w:t>
      </w:r>
    </w:p>
    <w:p w14:paraId="69F91CAF" w14:textId="77777777" w:rsidR="00326E7A" w:rsidRPr="00AC7A43" w:rsidRDefault="00326E7A" w:rsidP="00326E7A">
      <w:pPr>
        <w:numPr>
          <w:ilvl w:val="0"/>
          <w:numId w:val="12"/>
        </w:numPr>
        <w:spacing w:after="0" w:line="240" w:lineRule="auto"/>
        <w:rPr>
          <w:rFonts w:ascii="Archer Medium" w:hAnsi="Archer Medium" w:cs="Arial"/>
        </w:rPr>
      </w:pPr>
      <w:r>
        <w:rPr>
          <w:rFonts w:ascii="Archer Medium" w:hAnsi="Archer Medium" w:cs="Arial"/>
        </w:rPr>
        <w:t>Strength and quant</w:t>
      </w:r>
      <w:r w:rsidRPr="00AC7A43">
        <w:rPr>
          <w:rFonts w:ascii="Archer Medium" w:hAnsi="Archer Medium" w:cs="Arial"/>
        </w:rPr>
        <w:t>ity of medication to be given</w:t>
      </w:r>
    </w:p>
    <w:p w14:paraId="0BC1F5E5" w14:textId="77777777" w:rsidR="00326E7A" w:rsidRPr="00D74D15" w:rsidRDefault="00326E7A" w:rsidP="00923F7D">
      <w:pPr>
        <w:tabs>
          <w:tab w:val="left" w:pos="1080"/>
        </w:tabs>
        <w:spacing w:after="0" w:line="240" w:lineRule="auto"/>
        <w:rPr>
          <w:rFonts w:ascii="Century Gothic" w:hAnsi="Century Gothic"/>
          <w:sz w:val="24"/>
          <w:szCs w:val="24"/>
        </w:rPr>
      </w:pPr>
    </w:p>
    <w:p w14:paraId="3FECA2CE" w14:textId="77777777" w:rsidR="005B48E4" w:rsidRPr="00D74D15" w:rsidRDefault="005B48E4" w:rsidP="00923F7D">
      <w:pPr>
        <w:spacing w:after="0" w:line="240" w:lineRule="auto"/>
        <w:rPr>
          <w:rFonts w:ascii="Century Gothic" w:hAnsi="Century Gothic"/>
          <w:b/>
          <w:sz w:val="24"/>
          <w:szCs w:val="24"/>
        </w:rPr>
      </w:pPr>
    </w:p>
    <w:p w14:paraId="2DF2CE79" w14:textId="20CF22B0" w:rsidR="005B48E4" w:rsidRPr="00841B31" w:rsidRDefault="00841B31" w:rsidP="00923F7D">
      <w:pPr>
        <w:spacing w:after="0" w:line="240" w:lineRule="auto"/>
        <w:rPr>
          <w:rFonts w:ascii="Century Gothic" w:hAnsi="Century Gothic"/>
          <w:b/>
          <w:sz w:val="28"/>
          <w:szCs w:val="28"/>
        </w:rPr>
      </w:pPr>
      <w:r>
        <w:rPr>
          <w:rFonts w:ascii="Century Gothic" w:hAnsi="Century Gothic"/>
          <w:b/>
          <w:sz w:val="28"/>
          <w:szCs w:val="28"/>
        </w:rPr>
        <w:t>Behavior Guidance Policy</w:t>
      </w:r>
    </w:p>
    <w:p w14:paraId="7319E212" w14:textId="2DB192FD" w:rsidR="00841B31" w:rsidRPr="00D74D15" w:rsidRDefault="00841B31" w:rsidP="00923F7D">
      <w:pPr>
        <w:spacing w:line="240" w:lineRule="auto"/>
        <w:rPr>
          <w:rFonts w:ascii="Century Gothic" w:hAnsi="Century Gothic"/>
          <w:sz w:val="24"/>
          <w:szCs w:val="24"/>
        </w:rPr>
      </w:pPr>
      <w:r w:rsidRPr="00D74D15">
        <w:rPr>
          <w:rFonts w:ascii="Century Gothic" w:hAnsi="Century Gothic"/>
          <w:sz w:val="24"/>
          <w:szCs w:val="24"/>
        </w:rPr>
        <w:t xml:space="preserve">Mary T. </w:t>
      </w:r>
      <w:proofErr w:type="spellStart"/>
      <w:r w:rsidRPr="00D74D15">
        <w:rPr>
          <w:rFonts w:ascii="Century Gothic" w:hAnsi="Century Gothic"/>
          <w:sz w:val="24"/>
          <w:szCs w:val="24"/>
        </w:rPr>
        <w:t>Wellcome’s</w:t>
      </w:r>
      <w:proofErr w:type="spellEnd"/>
      <w:r w:rsidRPr="00D74D15">
        <w:rPr>
          <w:rFonts w:ascii="Century Gothic" w:hAnsi="Century Gothic"/>
          <w:sz w:val="24"/>
          <w:szCs w:val="24"/>
        </w:rPr>
        <w:t xml:space="preserve"> </w:t>
      </w:r>
      <w:r w:rsidR="008823B4">
        <w:rPr>
          <w:rFonts w:ascii="Century Gothic" w:hAnsi="Century Gothic"/>
          <w:sz w:val="24"/>
          <w:szCs w:val="24"/>
        </w:rPr>
        <w:t xml:space="preserve">behavior </w:t>
      </w:r>
      <w:r w:rsidRPr="00D74D15">
        <w:rPr>
          <w:rFonts w:ascii="Century Gothic" w:hAnsi="Century Gothic"/>
          <w:sz w:val="24"/>
          <w:szCs w:val="24"/>
        </w:rPr>
        <w:t>policy is based on communication and the use of appropriate language rather than action.  We encourage each child to use acceptable behavior to get their needs met by providing them with positive role models.  When a child misbehaves, we speak to the child at eye level, stressing what the action was that was unacceptable rather than make the child feel bad about himself or herself.  We also redirect children to new areas of play and help them find a duplicate toy if this is where the problem lies.</w:t>
      </w:r>
    </w:p>
    <w:p w14:paraId="299EF92A" w14:textId="77777777" w:rsidR="0020677C" w:rsidRDefault="005B48E4" w:rsidP="0020677C">
      <w:pPr>
        <w:spacing w:after="0" w:line="240" w:lineRule="auto"/>
        <w:ind w:left="720"/>
        <w:rPr>
          <w:rFonts w:ascii="Century Gothic" w:hAnsi="Century Gothic"/>
          <w:i/>
          <w:sz w:val="24"/>
          <w:szCs w:val="24"/>
        </w:rPr>
      </w:pPr>
      <w:r w:rsidRPr="00841B31">
        <w:rPr>
          <w:rFonts w:ascii="Century Gothic" w:hAnsi="Century Gothic"/>
          <w:i/>
          <w:sz w:val="24"/>
          <w:szCs w:val="24"/>
        </w:rPr>
        <w:t>Managing Discipli</w:t>
      </w:r>
      <w:r w:rsidR="00841B31">
        <w:rPr>
          <w:rFonts w:ascii="Century Gothic" w:hAnsi="Century Gothic"/>
          <w:i/>
          <w:sz w:val="24"/>
          <w:szCs w:val="24"/>
        </w:rPr>
        <w:t>ne</w:t>
      </w:r>
    </w:p>
    <w:p w14:paraId="16BBAD09" w14:textId="48D4DFEA" w:rsidR="005B48E4" w:rsidRPr="00D74D15" w:rsidRDefault="005B48E4" w:rsidP="0020677C">
      <w:pPr>
        <w:spacing w:after="0" w:line="240" w:lineRule="auto"/>
        <w:ind w:left="720"/>
        <w:rPr>
          <w:rFonts w:ascii="Century Gothic" w:hAnsi="Century Gothic"/>
          <w:sz w:val="24"/>
          <w:szCs w:val="24"/>
        </w:rPr>
      </w:pPr>
      <w:r w:rsidRPr="00D74D15">
        <w:rPr>
          <w:rFonts w:ascii="Century Gothic" w:hAnsi="Century Gothic"/>
          <w:sz w:val="24"/>
          <w:szCs w:val="24"/>
        </w:rPr>
        <w:t xml:space="preserve">Good management of a discipline situation should never leave the child feeling disliked or unwanted as a person.  </w:t>
      </w:r>
      <w:r w:rsidRPr="00D74D15">
        <w:rPr>
          <w:rFonts w:ascii="Century Gothic" w:hAnsi="Century Gothic"/>
          <w:sz w:val="24"/>
          <w:szCs w:val="24"/>
          <w:u w:val="single"/>
        </w:rPr>
        <w:t>Behavior may be disapproved of, but never the child him/herself.</w:t>
      </w:r>
      <w:r w:rsidRPr="00D74D15">
        <w:rPr>
          <w:rFonts w:ascii="Century Gothic" w:hAnsi="Century Gothic"/>
          <w:sz w:val="24"/>
          <w:szCs w:val="24"/>
        </w:rPr>
        <w:t xml:space="preserve">  Discipline should never be an attempt to “get even” with a child.  Children are not “good” or “bad; they are learning.  Simple explanations of the reasons why children must or must not behave in certain ways are more helpful than meaningless comments like: “It isn’t nice” or “That’s naughty.”</w:t>
      </w:r>
    </w:p>
    <w:p w14:paraId="38E9E0E0" w14:textId="2BAD92CD" w:rsidR="005B48E4" w:rsidRPr="00D74D15" w:rsidRDefault="005B48E4" w:rsidP="00923F7D">
      <w:pPr>
        <w:spacing w:line="240" w:lineRule="auto"/>
        <w:ind w:left="720"/>
        <w:rPr>
          <w:rFonts w:ascii="Century Gothic" w:hAnsi="Century Gothic"/>
          <w:sz w:val="24"/>
          <w:szCs w:val="24"/>
        </w:rPr>
      </w:pPr>
      <w:r w:rsidRPr="00D74D15">
        <w:rPr>
          <w:rFonts w:ascii="Century Gothic" w:hAnsi="Century Gothic"/>
          <w:sz w:val="24"/>
          <w:szCs w:val="24"/>
        </w:rPr>
        <w:t>Guidance of children is more successful if the caregiver suggests behavior that is acceptable to take the place of the behavior which cannot be approved.  Tell the child what he/she cannot do.</w:t>
      </w:r>
      <w:r w:rsidR="008823B4">
        <w:rPr>
          <w:rFonts w:ascii="Century Gothic" w:hAnsi="Century Gothic"/>
          <w:sz w:val="24"/>
          <w:szCs w:val="24"/>
        </w:rPr>
        <w:t xml:space="preserve"> For example, “Use your walking feet.  We don’t run in the classroom.”</w:t>
      </w:r>
    </w:p>
    <w:p w14:paraId="7F64CA76" w14:textId="204155B0" w:rsidR="005B48E4" w:rsidRPr="00D74D15" w:rsidRDefault="005B48E4" w:rsidP="00923F7D">
      <w:pPr>
        <w:spacing w:after="0" w:line="240" w:lineRule="auto"/>
        <w:ind w:left="720"/>
        <w:rPr>
          <w:rFonts w:ascii="Century Gothic" w:hAnsi="Century Gothic"/>
          <w:sz w:val="24"/>
          <w:szCs w:val="24"/>
        </w:rPr>
      </w:pPr>
      <w:r w:rsidRPr="00D74D15">
        <w:rPr>
          <w:rFonts w:ascii="Century Gothic" w:hAnsi="Century Gothic"/>
          <w:sz w:val="24"/>
          <w:szCs w:val="24"/>
        </w:rPr>
        <w:lastRenderedPageBreak/>
        <w:t xml:space="preserve">Give the child a choice if you are willing to accept his/her decision. </w:t>
      </w:r>
      <w:r w:rsidR="008823B4">
        <w:rPr>
          <w:rFonts w:ascii="Century Gothic" w:hAnsi="Century Gothic"/>
          <w:sz w:val="24"/>
          <w:szCs w:val="24"/>
        </w:rPr>
        <w:t xml:space="preserve">For example, “Do you want to sit in this chair or this one?” </w:t>
      </w:r>
      <w:r w:rsidRPr="00D74D15">
        <w:rPr>
          <w:rFonts w:ascii="Century Gothic" w:hAnsi="Century Gothic"/>
          <w:sz w:val="24"/>
          <w:szCs w:val="24"/>
        </w:rPr>
        <w:t xml:space="preserve"> When obedience is necessary, be clear and firm, but remain friendly.  Discipline methods should have a connection with the misbehavior.  For example:</w:t>
      </w:r>
    </w:p>
    <w:p w14:paraId="58B80FF2" w14:textId="77777777" w:rsidR="005B48E4" w:rsidRPr="00D74D15" w:rsidRDefault="005B48E4" w:rsidP="00923F7D">
      <w:pPr>
        <w:pStyle w:val="ListParagraph"/>
        <w:numPr>
          <w:ilvl w:val="0"/>
          <w:numId w:val="5"/>
        </w:numPr>
        <w:spacing w:line="240" w:lineRule="auto"/>
        <w:ind w:left="2160"/>
        <w:rPr>
          <w:rFonts w:ascii="Century Gothic" w:hAnsi="Century Gothic"/>
          <w:sz w:val="24"/>
          <w:szCs w:val="24"/>
        </w:rPr>
      </w:pPr>
      <w:r w:rsidRPr="00D74D15">
        <w:rPr>
          <w:rFonts w:ascii="Century Gothic" w:hAnsi="Century Gothic"/>
          <w:sz w:val="24"/>
          <w:szCs w:val="24"/>
        </w:rPr>
        <w:t>If a child continues to throw sand at others, he/she should be removed from the sandbox and given something else to do.</w:t>
      </w:r>
    </w:p>
    <w:p w14:paraId="28489327" w14:textId="77777777" w:rsidR="005B48E4" w:rsidRPr="00D74D15" w:rsidRDefault="005B48E4" w:rsidP="00923F7D">
      <w:pPr>
        <w:pStyle w:val="ListParagraph"/>
        <w:numPr>
          <w:ilvl w:val="0"/>
          <w:numId w:val="5"/>
        </w:numPr>
        <w:spacing w:after="0" w:line="240" w:lineRule="auto"/>
        <w:ind w:left="2160"/>
        <w:rPr>
          <w:rFonts w:ascii="Century Gothic" w:hAnsi="Century Gothic"/>
          <w:sz w:val="24"/>
          <w:szCs w:val="24"/>
        </w:rPr>
      </w:pPr>
      <w:r w:rsidRPr="00D74D15">
        <w:rPr>
          <w:rFonts w:ascii="Century Gothic" w:hAnsi="Century Gothic"/>
          <w:sz w:val="24"/>
          <w:szCs w:val="24"/>
        </w:rPr>
        <w:t>If a child runs from the group on a walk, it may be necessary to leave him/her at school on walk days until he/she can accept rules about staying with the group.</w:t>
      </w:r>
    </w:p>
    <w:p w14:paraId="034209A7" w14:textId="77777777" w:rsidR="005B48E4" w:rsidRPr="00D74D15" w:rsidRDefault="005B48E4" w:rsidP="00923F7D">
      <w:pPr>
        <w:spacing w:after="0" w:line="240" w:lineRule="auto"/>
        <w:rPr>
          <w:rFonts w:ascii="Century Gothic" w:hAnsi="Century Gothic"/>
          <w:b/>
          <w:sz w:val="24"/>
          <w:szCs w:val="24"/>
        </w:rPr>
      </w:pPr>
    </w:p>
    <w:p w14:paraId="154BDDDD" w14:textId="1BAC0673" w:rsidR="005B48E4" w:rsidRPr="00841B31" w:rsidRDefault="00841B31" w:rsidP="00923F7D">
      <w:pPr>
        <w:spacing w:after="0" w:line="240" w:lineRule="auto"/>
        <w:ind w:left="720"/>
        <w:rPr>
          <w:rFonts w:ascii="Century Gothic" w:hAnsi="Century Gothic"/>
          <w:i/>
          <w:sz w:val="24"/>
          <w:szCs w:val="24"/>
        </w:rPr>
      </w:pPr>
      <w:r w:rsidRPr="00841B31">
        <w:rPr>
          <w:rFonts w:ascii="Century Gothic" w:hAnsi="Century Gothic"/>
          <w:i/>
          <w:sz w:val="24"/>
          <w:szCs w:val="24"/>
        </w:rPr>
        <w:t xml:space="preserve">Persistent Unacceptable Behavior </w:t>
      </w:r>
    </w:p>
    <w:p w14:paraId="31455892" w14:textId="31080FF0" w:rsidR="006613F6" w:rsidRDefault="005B48E4" w:rsidP="00923F7D">
      <w:pPr>
        <w:spacing w:line="240" w:lineRule="auto"/>
        <w:ind w:left="720"/>
        <w:rPr>
          <w:rFonts w:ascii="Century Gothic" w:hAnsi="Century Gothic"/>
          <w:sz w:val="24"/>
          <w:szCs w:val="24"/>
        </w:rPr>
      </w:pPr>
      <w:r w:rsidRPr="00D74D15">
        <w:rPr>
          <w:rFonts w:ascii="Century Gothic" w:hAnsi="Century Gothic"/>
          <w:sz w:val="24"/>
          <w:szCs w:val="24"/>
        </w:rPr>
        <w:t>In cases where a child has consistent unacceptable behavior, a record of the child’ behavior and the staff’s response to that behavior will be recorded</w:t>
      </w:r>
      <w:r w:rsidR="00A047D5">
        <w:rPr>
          <w:rFonts w:ascii="Century Gothic" w:hAnsi="Century Gothic"/>
          <w:sz w:val="24"/>
          <w:szCs w:val="24"/>
        </w:rPr>
        <w:t xml:space="preserve"> to assess the function of the behavior</w:t>
      </w:r>
      <w:r w:rsidRPr="00D74D15">
        <w:rPr>
          <w:rFonts w:ascii="Century Gothic" w:hAnsi="Century Gothic"/>
          <w:sz w:val="24"/>
          <w:szCs w:val="24"/>
        </w:rPr>
        <w:t>.  The program</w:t>
      </w:r>
      <w:r w:rsidR="008823B4">
        <w:rPr>
          <w:rFonts w:ascii="Century Gothic" w:hAnsi="Century Gothic"/>
          <w:sz w:val="24"/>
          <w:szCs w:val="24"/>
        </w:rPr>
        <w:t>’s</w:t>
      </w:r>
      <w:r w:rsidRPr="00D74D15">
        <w:rPr>
          <w:rFonts w:ascii="Century Gothic" w:hAnsi="Century Gothic"/>
          <w:sz w:val="24"/>
          <w:szCs w:val="24"/>
        </w:rPr>
        <w:t xml:space="preserve"> </w:t>
      </w:r>
      <w:r w:rsidR="008823B4">
        <w:rPr>
          <w:rFonts w:ascii="Century Gothic" w:hAnsi="Century Gothic"/>
          <w:sz w:val="24"/>
          <w:szCs w:val="24"/>
        </w:rPr>
        <w:t>directors</w:t>
      </w:r>
      <w:r w:rsidRPr="00D74D15">
        <w:rPr>
          <w:rFonts w:ascii="Century Gothic" w:hAnsi="Century Gothic"/>
          <w:sz w:val="24"/>
          <w:szCs w:val="24"/>
        </w:rPr>
        <w:t xml:space="preserve"> will spend time in the classroom observing the child’s behavior and offer possible alternative ways to address </w:t>
      </w:r>
      <w:r w:rsidR="008823B4">
        <w:rPr>
          <w:rFonts w:ascii="Century Gothic" w:hAnsi="Century Gothic"/>
          <w:sz w:val="24"/>
          <w:szCs w:val="24"/>
        </w:rPr>
        <w:t>it</w:t>
      </w:r>
      <w:r w:rsidRPr="00D74D15">
        <w:rPr>
          <w:rFonts w:ascii="Century Gothic" w:hAnsi="Century Gothic"/>
          <w:sz w:val="24"/>
          <w:szCs w:val="24"/>
        </w:rPr>
        <w:t xml:space="preserve">.  If the unacceptable behavior continues, a conference will be set up with the staff involved, the child’s parents/guardians, the </w:t>
      </w:r>
      <w:r w:rsidR="008823B4">
        <w:rPr>
          <w:rFonts w:ascii="Century Gothic" w:hAnsi="Century Gothic"/>
          <w:sz w:val="24"/>
          <w:szCs w:val="24"/>
        </w:rPr>
        <w:t xml:space="preserve">directors, </w:t>
      </w:r>
      <w:r w:rsidRPr="00D74D15">
        <w:rPr>
          <w:rFonts w:ascii="Century Gothic" w:hAnsi="Century Gothic"/>
          <w:sz w:val="24"/>
          <w:szCs w:val="24"/>
        </w:rPr>
        <w:t>and other relevant person</w:t>
      </w:r>
      <w:r w:rsidR="008823B4">
        <w:rPr>
          <w:rFonts w:ascii="Century Gothic" w:hAnsi="Century Gothic"/>
          <w:sz w:val="24"/>
          <w:szCs w:val="24"/>
        </w:rPr>
        <w:t>s</w:t>
      </w:r>
      <w:r w:rsidR="0020677C">
        <w:rPr>
          <w:rFonts w:ascii="Century Gothic" w:hAnsi="Century Gothic"/>
          <w:sz w:val="24"/>
          <w:szCs w:val="24"/>
        </w:rPr>
        <w:t xml:space="preserve"> (special education professionals, etc.)</w:t>
      </w:r>
      <w:r w:rsidRPr="00D74D15">
        <w:rPr>
          <w:rFonts w:ascii="Century Gothic" w:hAnsi="Century Gothic"/>
          <w:sz w:val="24"/>
          <w:szCs w:val="24"/>
        </w:rPr>
        <w:t xml:space="preserve"> to develop a plan of action to </w:t>
      </w:r>
      <w:r w:rsidR="008823B4">
        <w:rPr>
          <w:rFonts w:ascii="Century Gothic" w:hAnsi="Century Gothic"/>
          <w:sz w:val="24"/>
          <w:szCs w:val="24"/>
        </w:rPr>
        <w:t xml:space="preserve">manage </w:t>
      </w:r>
      <w:r w:rsidRPr="00D74D15">
        <w:rPr>
          <w:rFonts w:ascii="Century Gothic" w:hAnsi="Century Gothic"/>
          <w:sz w:val="24"/>
          <w:szCs w:val="24"/>
        </w:rPr>
        <w:t>the unacceptable behavior</w:t>
      </w:r>
      <w:r w:rsidR="0020677C">
        <w:rPr>
          <w:rFonts w:ascii="Century Gothic" w:hAnsi="Century Gothic"/>
          <w:sz w:val="24"/>
          <w:szCs w:val="24"/>
        </w:rPr>
        <w:t xml:space="preserve"> and provide the necessary support for the child.</w:t>
      </w:r>
    </w:p>
    <w:p w14:paraId="23D2E174" w14:textId="0039F53D" w:rsidR="006613F6" w:rsidRPr="006613F6" w:rsidRDefault="006613F6" w:rsidP="006613F6">
      <w:pPr>
        <w:spacing w:after="0" w:line="240" w:lineRule="auto"/>
        <w:ind w:left="1440"/>
        <w:rPr>
          <w:rFonts w:ascii="Century Gothic" w:hAnsi="Century Gothic"/>
          <w:i/>
          <w:sz w:val="24"/>
          <w:szCs w:val="24"/>
        </w:rPr>
      </w:pPr>
      <w:r>
        <w:rPr>
          <w:rFonts w:ascii="Century Gothic" w:hAnsi="Century Gothic"/>
          <w:i/>
          <w:sz w:val="24"/>
          <w:szCs w:val="24"/>
        </w:rPr>
        <w:t>Exclusionary Measures</w:t>
      </w:r>
    </w:p>
    <w:p w14:paraId="674088FB" w14:textId="7AF71F2F" w:rsidR="005B48E4" w:rsidRPr="00D74D15" w:rsidRDefault="006905A5" w:rsidP="006613F6">
      <w:pPr>
        <w:spacing w:line="240" w:lineRule="auto"/>
        <w:ind w:left="1440"/>
        <w:rPr>
          <w:rFonts w:ascii="Century Gothic" w:hAnsi="Century Gothic"/>
          <w:sz w:val="24"/>
          <w:szCs w:val="24"/>
        </w:rPr>
      </w:pPr>
      <w:r>
        <w:rPr>
          <w:rFonts w:ascii="Century Gothic" w:hAnsi="Century Gothic"/>
          <w:sz w:val="24"/>
          <w:szCs w:val="24"/>
        </w:rPr>
        <w:t>If all available steps have been taken and the</w:t>
      </w:r>
      <w:r w:rsidR="006613F6">
        <w:rPr>
          <w:rFonts w:ascii="Century Gothic" w:hAnsi="Century Gothic"/>
          <w:sz w:val="24"/>
          <w:szCs w:val="24"/>
        </w:rPr>
        <w:t xml:space="preserve"> unsafe</w:t>
      </w:r>
      <w:r>
        <w:rPr>
          <w:rFonts w:ascii="Century Gothic" w:hAnsi="Century Gothic"/>
          <w:sz w:val="24"/>
          <w:szCs w:val="24"/>
        </w:rPr>
        <w:t xml:space="preserve"> behavior persists</w:t>
      </w:r>
      <w:r w:rsidR="006613F6">
        <w:rPr>
          <w:rFonts w:ascii="Century Gothic" w:hAnsi="Century Gothic"/>
          <w:sz w:val="24"/>
          <w:szCs w:val="24"/>
        </w:rPr>
        <w:t xml:space="preserve"> (i.e. violence toward staff and/or students, running away)</w:t>
      </w:r>
      <w:r>
        <w:rPr>
          <w:rFonts w:ascii="Century Gothic" w:hAnsi="Century Gothic"/>
          <w:sz w:val="24"/>
          <w:szCs w:val="24"/>
        </w:rPr>
        <w:t>, MTW may remove the student from the center</w:t>
      </w:r>
      <w:r w:rsidR="006613F6">
        <w:rPr>
          <w:rFonts w:ascii="Century Gothic" w:hAnsi="Century Gothic"/>
          <w:sz w:val="24"/>
          <w:szCs w:val="24"/>
        </w:rPr>
        <w:t xml:space="preserve"> temporarily or</w:t>
      </w:r>
      <w:r>
        <w:rPr>
          <w:rFonts w:ascii="Century Gothic" w:hAnsi="Century Gothic"/>
          <w:sz w:val="24"/>
          <w:szCs w:val="24"/>
        </w:rPr>
        <w:t xml:space="preserve"> permanently. This step would only be taken if absolutely necessary for the safety of staff and students</w:t>
      </w:r>
      <w:r w:rsidR="006613F6">
        <w:rPr>
          <w:rFonts w:ascii="Century Gothic" w:hAnsi="Century Gothic"/>
          <w:sz w:val="24"/>
          <w:szCs w:val="24"/>
        </w:rPr>
        <w:t>.  MTW would offer assistance finding alternative care for the student.  MTW complies with all federal and state civil rights laws.</w:t>
      </w:r>
    </w:p>
    <w:p w14:paraId="47B1AC88" w14:textId="050DA30B" w:rsidR="005B48E4" w:rsidRPr="00841B31" w:rsidRDefault="005B48E4" w:rsidP="00923F7D">
      <w:pPr>
        <w:spacing w:after="0" w:line="240" w:lineRule="auto"/>
        <w:ind w:left="720"/>
        <w:rPr>
          <w:rFonts w:ascii="Century Gothic" w:hAnsi="Century Gothic"/>
          <w:i/>
          <w:sz w:val="24"/>
          <w:szCs w:val="24"/>
        </w:rPr>
      </w:pPr>
      <w:r w:rsidRPr="00841B31">
        <w:rPr>
          <w:rFonts w:ascii="Century Gothic" w:hAnsi="Century Gothic"/>
          <w:i/>
          <w:sz w:val="24"/>
          <w:szCs w:val="24"/>
        </w:rPr>
        <w:t xml:space="preserve">Separation </w:t>
      </w:r>
      <w:r w:rsidR="00841B31" w:rsidRPr="00841B31">
        <w:rPr>
          <w:rFonts w:ascii="Century Gothic" w:hAnsi="Century Gothic"/>
          <w:i/>
          <w:sz w:val="24"/>
          <w:szCs w:val="24"/>
        </w:rPr>
        <w:t>from the Group</w:t>
      </w:r>
    </w:p>
    <w:p w14:paraId="0634C9AE" w14:textId="77777777" w:rsidR="005B48E4" w:rsidRPr="00D74D15" w:rsidRDefault="005B48E4" w:rsidP="00923F7D">
      <w:pPr>
        <w:spacing w:line="240" w:lineRule="auto"/>
        <w:ind w:left="720"/>
        <w:rPr>
          <w:rFonts w:ascii="Century Gothic" w:hAnsi="Century Gothic"/>
          <w:sz w:val="24"/>
          <w:szCs w:val="24"/>
        </w:rPr>
      </w:pPr>
      <w:r w:rsidRPr="00D74D15">
        <w:rPr>
          <w:rFonts w:ascii="Century Gothic" w:hAnsi="Century Gothic"/>
          <w:sz w:val="24"/>
          <w:szCs w:val="24"/>
        </w:rPr>
        <w:t>A child may only be separated from a group if less intrusive methods of discipline have been ineffective and the child’s behavior threatens the well-being of the child and other children.</w:t>
      </w:r>
    </w:p>
    <w:p w14:paraId="7C3DEBF2" w14:textId="2CE31F35" w:rsidR="00841B31" w:rsidRPr="00841B31" w:rsidRDefault="008823B4" w:rsidP="00923F7D">
      <w:pPr>
        <w:spacing w:line="240" w:lineRule="auto"/>
        <w:ind w:left="720"/>
        <w:rPr>
          <w:rFonts w:ascii="Century Gothic" w:hAnsi="Century Gothic"/>
          <w:i/>
          <w:sz w:val="24"/>
          <w:szCs w:val="24"/>
        </w:rPr>
      </w:pPr>
      <w:r>
        <w:rPr>
          <w:rFonts w:ascii="Century Gothic" w:hAnsi="Century Gothic"/>
          <w:sz w:val="24"/>
          <w:szCs w:val="24"/>
        </w:rPr>
        <w:t xml:space="preserve">A child who is separated from the group will remain in an area where he/she is still supervised and safe.  They will return to the group as soon as their behavior is under control and no longer a threat to anyone in the classroom. </w:t>
      </w:r>
      <w:r w:rsidR="005B48E4" w:rsidRPr="00D74D15">
        <w:rPr>
          <w:rFonts w:ascii="Century Gothic" w:hAnsi="Century Gothic"/>
          <w:sz w:val="24"/>
          <w:szCs w:val="24"/>
        </w:rPr>
        <w:t xml:space="preserve">If it becomes necessary to separate from the group, a separation report will be </w:t>
      </w:r>
      <w:r w:rsidR="003D71C3" w:rsidRPr="00D74D15">
        <w:rPr>
          <w:rFonts w:ascii="Century Gothic" w:hAnsi="Century Gothic"/>
          <w:sz w:val="24"/>
          <w:szCs w:val="24"/>
        </w:rPr>
        <w:t>completed,</w:t>
      </w:r>
      <w:r>
        <w:rPr>
          <w:rFonts w:ascii="Century Gothic" w:hAnsi="Century Gothic"/>
          <w:sz w:val="24"/>
          <w:szCs w:val="24"/>
        </w:rPr>
        <w:t xml:space="preserve"> and parents </w:t>
      </w:r>
      <w:r w:rsidR="003D71C3">
        <w:rPr>
          <w:rFonts w:ascii="Century Gothic" w:hAnsi="Century Gothic"/>
          <w:sz w:val="24"/>
          <w:szCs w:val="24"/>
        </w:rPr>
        <w:t>w</w:t>
      </w:r>
      <w:r>
        <w:rPr>
          <w:rFonts w:ascii="Century Gothic" w:hAnsi="Century Gothic"/>
          <w:sz w:val="24"/>
          <w:szCs w:val="24"/>
        </w:rPr>
        <w:t>ill be notified.</w:t>
      </w:r>
    </w:p>
    <w:p w14:paraId="6EB7A87A" w14:textId="178692FB" w:rsidR="008823B4" w:rsidRPr="008823B4" w:rsidRDefault="008823B4" w:rsidP="00923F7D">
      <w:pPr>
        <w:spacing w:after="0" w:line="240" w:lineRule="auto"/>
        <w:ind w:left="720"/>
        <w:rPr>
          <w:rFonts w:ascii="Century Gothic" w:hAnsi="Century Gothic"/>
          <w:i/>
          <w:sz w:val="24"/>
          <w:szCs w:val="24"/>
        </w:rPr>
      </w:pPr>
      <w:r>
        <w:rPr>
          <w:rFonts w:ascii="Century Gothic" w:hAnsi="Century Gothic"/>
          <w:i/>
          <w:sz w:val="24"/>
          <w:szCs w:val="24"/>
        </w:rPr>
        <w:t>Prohibited Forms of Discipline</w:t>
      </w:r>
    </w:p>
    <w:p w14:paraId="7A981D98" w14:textId="75E1B3B2" w:rsidR="00841B31" w:rsidRPr="00D74D15" w:rsidRDefault="00841B31" w:rsidP="00923F7D">
      <w:pPr>
        <w:spacing w:after="0" w:line="240" w:lineRule="auto"/>
        <w:ind w:left="720"/>
        <w:rPr>
          <w:rFonts w:ascii="Century Gothic" w:hAnsi="Century Gothic"/>
          <w:sz w:val="24"/>
          <w:szCs w:val="24"/>
        </w:rPr>
      </w:pPr>
      <w:r w:rsidRPr="00D74D15">
        <w:rPr>
          <w:rFonts w:ascii="Century Gothic" w:hAnsi="Century Gothic"/>
          <w:sz w:val="24"/>
          <w:szCs w:val="24"/>
        </w:rPr>
        <w:t>At no time shall any MTW staff member employ any of the following methods to deal with a child who is displaying unacceptable behavior.</w:t>
      </w:r>
    </w:p>
    <w:p w14:paraId="38B4451C" w14:textId="77777777" w:rsidR="00841B31" w:rsidRPr="00D74D15" w:rsidRDefault="00841B31" w:rsidP="00923F7D">
      <w:pPr>
        <w:pStyle w:val="ListParagraph"/>
        <w:numPr>
          <w:ilvl w:val="0"/>
          <w:numId w:val="6"/>
        </w:numPr>
        <w:spacing w:line="240" w:lineRule="auto"/>
        <w:ind w:left="1440"/>
        <w:rPr>
          <w:rFonts w:ascii="Century Gothic" w:hAnsi="Century Gothic"/>
          <w:sz w:val="24"/>
          <w:szCs w:val="24"/>
        </w:rPr>
      </w:pPr>
      <w:r w:rsidRPr="008823B4">
        <w:rPr>
          <w:rFonts w:ascii="Century Gothic" w:hAnsi="Century Gothic"/>
          <w:sz w:val="24"/>
          <w:szCs w:val="24"/>
        </w:rPr>
        <w:t>Corporal punishment:</w:t>
      </w:r>
      <w:r w:rsidRPr="00D74D15">
        <w:rPr>
          <w:rFonts w:ascii="Century Gothic" w:hAnsi="Century Gothic"/>
          <w:sz w:val="24"/>
          <w:szCs w:val="24"/>
        </w:rPr>
        <w:t xml:space="preserve">  This includes, but is not limited to, rough handling, shoving, hair pulling, ear pulling, shaking, slapping kicking biting, pinching, hitting, and/or shaking.</w:t>
      </w:r>
    </w:p>
    <w:p w14:paraId="76CC046E" w14:textId="77777777" w:rsidR="00841B31" w:rsidRPr="00D74D15" w:rsidRDefault="00841B31" w:rsidP="00923F7D">
      <w:pPr>
        <w:pStyle w:val="ListParagraph"/>
        <w:numPr>
          <w:ilvl w:val="0"/>
          <w:numId w:val="6"/>
        </w:numPr>
        <w:spacing w:line="240" w:lineRule="auto"/>
        <w:ind w:left="1440"/>
        <w:rPr>
          <w:rFonts w:ascii="Century Gothic" w:hAnsi="Century Gothic"/>
          <w:sz w:val="24"/>
          <w:szCs w:val="24"/>
        </w:rPr>
      </w:pPr>
      <w:r w:rsidRPr="008823B4">
        <w:rPr>
          <w:rFonts w:ascii="Century Gothic" w:hAnsi="Century Gothic"/>
          <w:sz w:val="24"/>
          <w:szCs w:val="24"/>
        </w:rPr>
        <w:t>Emotional abuse:</w:t>
      </w:r>
      <w:r w:rsidRPr="00D74D15">
        <w:rPr>
          <w:rFonts w:ascii="Century Gothic" w:hAnsi="Century Gothic"/>
          <w:b/>
          <w:sz w:val="24"/>
          <w:szCs w:val="24"/>
        </w:rPr>
        <w:t xml:space="preserve">  </w:t>
      </w:r>
      <w:r w:rsidRPr="00D74D15">
        <w:rPr>
          <w:rFonts w:ascii="Century Gothic" w:hAnsi="Century Gothic"/>
          <w:sz w:val="24"/>
          <w:szCs w:val="24"/>
        </w:rPr>
        <w:t>This includes, but is not limited to, name calling, ostracism, shaming, making derogatory remarks about the child of the child’s family and/or using language that threatens, humiliates or frightens the child.</w:t>
      </w:r>
    </w:p>
    <w:p w14:paraId="0BD2F82F" w14:textId="28F2D1AB" w:rsidR="00841B31" w:rsidRPr="00841B31" w:rsidRDefault="00841B31" w:rsidP="00923F7D">
      <w:pPr>
        <w:pStyle w:val="ListParagraph"/>
        <w:numPr>
          <w:ilvl w:val="1"/>
          <w:numId w:val="6"/>
        </w:numPr>
        <w:spacing w:after="0" w:line="240" w:lineRule="auto"/>
        <w:rPr>
          <w:rFonts w:ascii="Century Gothic" w:hAnsi="Century Gothic"/>
          <w:sz w:val="24"/>
          <w:szCs w:val="24"/>
        </w:rPr>
      </w:pPr>
      <w:r w:rsidRPr="00841B31">
        <w:rPr>
          <w:rFonts w:ascii="Century Gothic" w:hAnsi="Century Gothic"/>
          <w:sz w:val="24"/>
          <w:szCs w:val="24"/>
        </w:rPr>
        <w:lastRenderedPageBreak/>
        <w:t>Also prohibited are</w:t>
      </w:r>
      <w:r w:rsidR="008823B4">
        <w:rPr>
          <w:rFonts w:ascii="Century Gothic" w:hAnsi="Century Gothic"/>
          <w:sz w:val="24"/>
          <w:szCs w:val="24"/>
        </w:rPr>
        <w:t xml:space="preserve"> the</w:t>
      </w:r>
      <w:r w:rsidRPr="00841B31">
        <w:rPr>
          <w:rFonts w:ascii="Century Gothic" w:hAnsi="Century Gothic"/>
          <w:sz w:val="24"/>
          <w:szCs w:val="24"/>
        </w:rPr>
        <w:t xml:space="preserve"> withhold</w:t>
      </w:r>
      <w:r w:rsidR="008823B4">
        <w:rPr>
          <w:rFonts w:ascii="Century Gothic" w:hAnsi="Century Gothic"/>
          <w:sz w:val="24"/>
          <w:szCs w:val="24"/>
        </w:rPr>
        <w:t>ing of</w:t>
      </w:r>
      <w:r w:rsidRPr="00841B31">
        <w:rPr>
          <w:rFonts w:ascii="Century Gothic" w:hAnsi="Century Gothic"/>
          <w:sz w:val="24"/>
          <w:szCs w:val="24"/>
        </w:rPr>
        <w:t xml:space="preserve"> food, light, warmth, clothing and/or medical care; the use of physical restraints other than physically holding a child when containment is necessary to protect the child or another from harm, and the use of mechanical restraints such as tying.  The use of punishment for lapses in toilet habits is also expressly forbidden.</w:t>
      </w:r>
    </w:p>
    <w:p w14:paraId="0F38B4EA" w14:textId="77777777" w:rsidR="00D0653F" w:rsidRDefault="00D0653F" w:rsidP="00923F7D">
      <w:pPr>
        <w:spacing w:after="0" w:line="240" w:lineRule="auto"/>
        <w:ind w:left="720"/>
        <w:rPr>
          <w:rFonts w:ascii="Century Gothic" w:hAnsi="Century Gothic"/>
          <w:i/>
          <w:sz w:val="28"/>
          <w:szCs w:val="28"/>
        </w:rPr>
      </w:pPr>
    </w:p>
    <w:p w14:paraId="4CA019B6" w14:textId="233A50C1" w:rsidR="005B48E4" w:rsidRPr="00D0653F" w:rsidRDefault="00E054AB" w:rsidP="00923F7D">
      <w:pPr>
        <w:spacing w:after="0" w:line="240" w:lineRule="auto"/>
        <w:ind w:left="720"/>
        <w:rPr>
          <w:rFonts w:ascii="Century Gothic" w:hAnsi="Century Gothic"/>
          <w:i/>
          <w:sz w:val="28"/>
          <w:szCs w:val="28"/>
        </w:rPr>
      </w:pPr>
      <w:r w:rsidRPr="00D0653F">
        <w:rPr>
          <w:rFonts w:ascii="Century Gothic" w:hAnsi="Century Gothic"/>
          <w:i/>
          <w:sz w:val="28"/>
          <w:szCs w:val="28"/>
        </w:rPr>
        <w:t>Rules</w:t>
      </w:r>
    </w:p>
    <w:p w14:paraId="350736E8" w14:textId="77777777" w:rsidR="005B48E4" w:rsidRPr="00D74D15" w:rsidRDefault="005B48E4" w:rsidP="00923F7D">
      <w:pPr>
        <w:spacing w:line="240" w:lineRule="auto"/>
        <w:ind w:left="720"/>
        <w:rPr>
          <w:rFonts w:ascii="Century Gothic" w:hAnsi="Century Gothic"/>
          <w:sz w:val="24"/>
          <w:szCs w:val="24"/>
        </w:rPr>
      </w:pPr>
      <w:r w:rsidRPr="00D74D15">
        <w:rPr>
          <w:rFonts w:ascii="Century Gothic" w:hAnsi="Century Gothic"/>
          <w:sz w:val="24"/>
          <w:szCs w:val="24"/>
        </w:rPr>
        <w:t>Approval encourages children to learn.  They work hard when they see that adults are pleased with their efforts.  Children want and need reasonable rules.  They are not comfortable if they have more freedom that they are able to manage.  Rules should be appropriate for the stage of the development of the child.</w:t>
      </w:r>
    </w:p>
    <w:p w14:paraId="70D22950" w14:textId="77777777" w:rsidR="005B48E4" w:rsidRPr="00E054AB" w:rsidRDefault="005B48E4" w:rsidP="00923F7D">
      <w:pPr>
        <w:spacing w:after="0" w:line="240" w:lineRule="auto"/>
        <w:ind w:left="1080"/>
        <w:rPr>
          <w:rFonts w:ascii="Century Gothic" w:hAnsi="Century Gothic"/>
          <w:sz w:val="24"/>
          <w:szCs w:val="24"/>
        </w:rPr>
      </w:pPr>
      <w:r w:rsidRPr="00E054AB">
        <w:rPr>
          <w:rFonts w:ascii="Century Gothic" w:hAnsi="Century Gothic"/>
          <w:sz w:val="24"/>
          <w:szCs w:val="24"/>
        </w:rPr>
        <w:t>Most of the program rules apply to the following situations:</w:t>
      </w:r>
    </w:p>
    <w:p w14:paraId="4987C365" w14:textId="77777777" w:rsidR="005B48E4" w:rsidRPr="00D74D15" w:rsidRDefault="005B48E4" w:rsidP="00923F7D">
      <w:pPr>
        <w:pStyle w:val="ListParagraph"/>
        <w:numPr>
          <w:ilvl w:val="0"/>
          <w:numId w:val="7"/>
        </w:numPr>
        <w:spacing w:line="240" w:lineRule="auto"/>
        <w:ind w:left="1800"/>
        <w:rPr>
          <w:rFonts w:ascii="Century Gothic" w:hAnsi="Century Gothic"/>
          <w:sz w:val="24"/>
          <w:szCs w:val="24"/>
        </w:rPr>
      </w:pPr>
      <w:r w:rsidRPr="00D74D15">
        <w:rPr>
          <w:rFonts w:ascii="Century Gothic" w:hAnsi="Century Gothic"/>
          <w:sz w:val="24"/>
          <w:szCs w:val="24"/>
        </w:rPr>
        <w:t>A child is in danger of hurting him/herself or others</w:t>
      </w:r>
    </w:p>
    <w:p w14:paraId="785FD1BB" w14:textId="77777777" w:rsidR="005B48E4" w:rsidRPr="00D74D15" w:rsidRDefault="005B48E4" w:rsidP="00923F7D">
      <w:pPr>
        <w:pStyle w:val="ListParagraph"/>
        <w:numPr>
          <w:ilvl w:val="0"/>
          <w:numId w:val="7"/>
        </w:numPr>
        <w:spacing w:line="240" w:lineRule="auto"/>
        <w:ind w:left="1800"/>
        <w:rPr>
          <w:rFonts w:ascii="Century Gothic" w:hAnsi="Century Gothic"/>
          <w:sz w:val="24"/>
          <w:szCs w:val="24"/>
        </w:rPr>
      </w:pPr>
      <w:r w:rsidRPr="00D74D15">
        <w:rPr>
          <w:rFonts w:ascii="Century Gothic" w:hAnsi="Century Gothic"/>
          <w:sz w:val="24"/>
          <w:szCs w:val="24"/>
        </w:rPr>
        <w:t>A child is interfering with the rights of others</w:t>
      </w:r>
    </w:p>
    <w:p w14:paraId="0EFDDD2F" w14:textId="77777777" w:rsidR="005B48E4" w:rsidRPr="00D74D15" w:rsidRDefault="005B48E4" w:rsidP="00923F7D">
      <w:pPr>
        <w:pStyle w:val="ListParagraph"/>
        <w:numPr>
          <w:ilvl w:val="0"/>
          <w:numId w:val="7"/>
        </w:numPr>
        <w:spacing w:line="240" w:lineRule="auto"/>
        <w:ind w:left="1800"/>
        <w:rPr>
          <w:rFonts w:ascii="Century Gothic" w:hAnsi="Century Gothic"/>
          <w:sz w:val="24"/>
          <w:szCs w:val="24"/>
        </w:rPr>
      </w:pPr>
      <w:r w:rsidRPr="00D74D15">
        <w:rPr>
          <w:rFonts w:ascii="Century Gothic" w:hAnsi="Century Gothic"/>
          <w:sz w:val="24"/>
          <w:szCs w:val="24"/>
        </w:rPr>
        <w:t>A child is misusing property, materials, and/or equipment</w:t>
      </w:r>
    </w:p>
    <w:p w14:paraId="3C1B1D6E" w14:textId="77777777" w:rsidR="005B48E4" w:rsidRPr="00D74D15" w:rsidRDefault="005B48E4" w:rsidP="00923F7D">
      <w:pPr>
        <w:pStyle w:val="ListParagraph"/>
        <w:numPr>
          <w:ilvl w:val="0"/>
          <w:numId w:val="7"/>
        </w:numPr>
        <w:spacing w:after="0" w:line="240" w:lineRule="auto"/>
        <w:ind w:left="1800"/>
        <w:rPr>
          <w:rFonts w:ascii="Century Gothic" w:hAnsi="Century Gothic"/>
          <w:sz w:val="24"/>
          <w:szCs w:val="24"/>
        </w:rPr>
      </w:pPr>
      <w:r w:rsidRPr="00D74D15">
        <w:rPr>
          <w:rFonts w:ascii="Century Gothic" w:hAnsi="Century Gothic"/>
          <w:sz w:val="24"/>
          <w:szCs w:val="24"/>
        </w:rPr>
        <w:t>A child’s behavior is disturbing to the group</w:t>
      </w:r>
    </w:p>
    <w:p w14:paraId="7744D821" w14:textId="77777777" w:rsidR="005B48E4" w:rsidRPr="00D74D15" w:rsidRDefault="005B48E4" w:rsidP="00923F7D">
      <w:pPr>
        <w:spacing w:after="0" w:line="240" w:lineRule="auto"/>
        <w:rPr>
          <w:rFonts w:ascii="Century Gothic" w:hAnsi="Century Gothic"/>
          <w:b/>
          <w:sz w:val="24"/>
          <w:szCs w:val="24"/>
        </w:rPr>
      </w:pPr>
    </w:p>
    <w:p w14:paraId="38DD04A3" w14:textId="638C18DD" w:rsidR="005B48E4" w:rsidRPr="00D0653F" w:rsidRDefault="005B48E4" w:rsidP="00923F7D">
      <w:pPr>
        <w:spacing w:after="0" w:line="240" w:lineRule="auto"/>
        <w:rPr>
          <w:rFonts w:ascii="Century Gothic" w:hAnsi="Century Gothic"/>
          <w:b/>
          <w:sz w:val="28"/>
          <w:szCs w:val="28"/>
        </w:rPr>
      </w:pPr>
      <w:r w:rsidRPr="00D0653F">
        <w:rPr>
          <w:rFonts w:ascii="Century Gothic" w:hAnsi="Century Gothic"/>
          <w:b/>
          <w:sz w:val="28"/>
          <w:szCs w:val="28"/>
        </w:rPr>
        <w:t>Parent Grievance Policy</w:t>
      </w:r>
    </w:p>
    <w:p w14:paraId="1F7E63E4" w14:textId="05A2F3BF" w:rsidR="005B48E4" w:rsidRDefault="00B67D51" w:rsidP="00923F7D">
      <w:pPr>
        <w:spacing w:after="0" w:line="240" w:lineRule="auto"/>
        <w:rPr>
          <w:rFonts w:ascii="Century Gothic" w:hAnsi="Century Gothic"/>
          <w:sz w:val="24"/>
          <w:szCs w:val="24"/>
        </w:rPr>
      </w:pPr>
      <w:r>
        <w:rPr>
          <w:rFonts w:ascii="Century Gothic" w:hAnsi="Century Gothic"/>
          <w:sz w:val="24"/>
          <w:szCs w:val="24"/>
        </w:rPr>
        <w:t xml:space="preserve">If you have concerns </w:t>
      </w:r>
      <w:r w:rsidR="00C611D4">
        <w:rPr>
          <w:rFonts w:ascii="Century Gothic" w:hAnsi="Century Gothic"/>
          <w:sz w:val="24"/>
          <w:szCs w:val="24"/>
        </w:rPr>
        <w:t>or questions about your child or the program, they should first be addressed with the classroom teachers.  Unresolved concerns will be referred to Director</w:t>
      </w:r>
      <w:r w:rsidR="007C4F3E">
        <w:rPr>
          <w:rFonts w:ascii="Century Gothic" w:hAnsi="Century Gothic"/>
          <w:sz w:val="24"/>
          <w:szCs w:val="24"/>
        </w:rPr>
        <w:t>, with a meeting set up between all concerned parties</w:t>
      </w:r>
      <w:r w:rsidR="00C611D4">
        <w:rPr>
          <w:rFonts w:ascii="Century Gothic" w:hAnsi="Century Gothic"/>
          <w:sz w:val="24"/>
          <w:szCs w:val="24"/>
        </w:rPr>
        <w:t>.  If the issue is still not resolved, the issue will go to the Executive Director</w:t>
      </w:r>
      <w:r w:rsidR="00D75925">
        <w:rPr>
          <w:rFonts w:ascii="Century Gothic" w:hAnsi="Century Gothic"/>
          <w:sz w:val="24"/>
          <w:szCs w:val="24"/>
        </w:rPr>
        <w:t xml:space="preserve"> of Phyllis Wheatley Community Center for further review.</w:t>
      </w:r>
    </w:p>
    <w:p w14:paraId="4EF69789" w14:textId="65205149" w:rsidR="00C611D4" w:rsidRDefault="00C611D4" w:rsidP="00923F7D">
      <w:pPr>
        <w:spacing w:after="0" w:line="240" w:lineRule="auto"/>
        <w:rPr>
          <w:rFonts w:ascii="Century Gothic" w:hAnsi="Century Gothic"/>
          <w:sz w:val="24"/>
          <w:szCs w:val="24"/>
        </w:rPr>
      </w:pPr>
    </w:p>
    <w:p w14:paraId="23DB5AA7" w14:textId="5A9FF0EA" w:rsidR="00C611D4" w:rsidRPr="00D0653F" w:rsidRDefault="00C611D4" w:rsidP="00923F7D">
      <w:pPr>
        <w:spacing w:after="0" w:line="240" w:lineRule="auto"/>
        <w:rPr>
          <w:rFonts w:ascii="Century Gothic" w:hAnsi="Century Gothic"/>
          <w:sz w:val="24"/>
          <w:szCs w:val="24"/>
        </w:rPr>
      </w:pPr>
      <w:r>
        <w:rPr>
          <w:rFonts w:ascii="Century Gothic" w:hAnsi="Century Gothic"/>
          <w:sz w:val="24"/>
          <w:szCs w:val="24"/>
        </w:rPr>
        <w:t>If you would like to contact DHS Licensing directly with concerns, you can call 651-431-6500.</w:t>
      </w:r>
    </w:p>
    <w:p w14:paraId="1AEE3299" w14:textId="77777777" w:rsidR="005B48E4" w:rsidRPr="00D74D15" w:rsidRDefault="005B48E4" w:rsidP="00923F7D">
      <w:pPr>
        <w:spacing w:after="0" w:line="240" w:lineRule="auto"/>
        <w:rPr>
          <w:rFonts w:ascii="Century Gothic" w:hAnsi="Century Gothic"/>
          <w:sz w:val="24"/>
          <w:szCs w:val="24"/>
        </w:rPr>
      </w:pPr>
    </w:p>
    <w:p w14:paraId="3742781D" w14:textId="7385CD0C" w:rsidR="005B48E4" w:rsidRPr="00C611D4" w:rsidRDefault="005B48E4" w:rsidP="00923F7D">
      <w:pPr>
        <w:spacing w:after="0" w:line="240" w:lineRule="auto"/>
        <w:rPr>
          <w:rFonts w:ascii="Century Gothic" w:hAnsi="Century Gothic"/>
          <w:b/>
          <w:sz w:val="28"/>
          <w:szCs w:val="28"/>
        </w:rPr>
      </w:pPr>
      <w:r w:rsidRPr="00C611D4">
        <w:rPr>
          <w:rFonts w:ascii="Century Gothic" w:hAnsi="Century Gothic"/>
          <w:b/>
          <w:sz w:val="28"/>
          <w:szCs w:val="28"/>
        </w:rPr>
        <w:t>Curriculum</w:t>
      </w:r>
    </w:p>
    <w:p w14:paraId="0C06CB47" w14:textId="30ABBDBD"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All classrooms at Marty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Child Development Center use the Creative Curriculum from Teaching Strategies.  The preschool and pre-kindergarten classroom supplement the Creative Curriculum with the BBL (Building Language for Literacy) (BBL) form Scholastic, Inc.</w:t>
      </w:r>
      <w:r w:rsidR="002B2FCB">
        <w:rPr>
          <w:rFonts w:ascii="Century Gothic" w:hAnsi="Century Gothic"/>
          <w:sz w:val="24"/>
          <w:szCs w:val="24"/>
        </w:rPr>
        <w:t xml:space="preserve">  Creative Curriculum </w:t>
      </w:r>
      <w:r w:rsidR="002838F8">
        <w:rPr>
          <w:rFonts w:ascii="Century Gothic" w:hAnsi="Century Gothic"/>
          <w:sz w:val="24"/>
          <w:szCs w:val="24"/>
        </w:rPr>
        <w:t>allows teachers to create plans to address the needs of the whole child, including language, literacy, numeracy, and social-emotional development.</w:t>
      </w:r>
    </w:p>
    <w:p w14:paraId="7BB114FE" w14:textId="3B8102DD" w:rsidR="005B48E4" w:rsidRDefault="005B48E4" w:rsidP="00923F7D">
      <w:pPr>
        <w:spacing w:after="0" w:line="240" w:lineRule="auto"/>
        <w:rPr>
          <w:rFonts w:ascii="Century Gothic" w:hAnsi="Century Gothic"/>
          <w:sz w:val="24"/>
          <w:szCs w:val="24"/>
        </w:rPr>
      </w:pPr>
      <w:r w:rsidRPr="00D74D15">
        <w:rPr>
          <w:rFonts w:ascii="Century Gothic" w:hAnsi="Century Gothic"/>
          <w:sz w:val="24"/>
          <w:szCs w:val="24"/>
        </w:rPr>
        <w:t>Your child’s daily schedule and lesson plan is posted on the parent board in classrooms. Please take the time to look at this weekly to see what your child will be working on that week.</w:t>
      </w:r>
    </w:p>
    <w:p w14:paraId="5F57AD1A" w14:textId="4198AFF6" w:rsidR="004041B5" w:rsidRDefault="004041B5" w:rsidP="00923F7D">
      <w:pPr>
        <w:spacing w:after="0" w:line="240" w:lineRule="auto"/>
        <w:rPr>
          <w:rFonts w:ascii="Century Gothic" w:hAnsi="Century Gothic"/>
          <w:sz w:val="24"/>
          <w:szCs w:val="24"/>
        </w:rPr>
      </w:pPr>
    </w:p>
    <w:p w14:paraId="19A35154" w14:textId="303047CC" w:rsidR="004041B5" w:rsidRDefault="004041B5" w:rsidP="00923F7D">
      <w:pPr>
        <w:spacing w:after="0" w:line="240" w:lineRule="auto"/>
        <w:ind w:left="720"/>
        <w:rPr>
          <w:rFonts w:ascii="Century Gothic" w:hAnsi="Century Gothic"/>
          <w:i/>
          <w:sz w:val="24"/>
          <w:szCs w:val="24"/>
        </w:rPr>
      </w:pPr>
      <w:r>
        <w:rPr>
          <w:rFonts w:ascii="Century Gothic" w:hAnsi="Century Gothic"/>
          <w:i/>
          <w:sz w:val="24"/>
          <w:szCs w:val="24"/>
        </w:rPr>
        <w:t>Assessments</w:t>
      </w:r>
    </w:p>
    <w:p w14:paraId="473F3992" w14:textId="39CF696D" w:rsidR="004041B5" w:rsidRPr="004041B5" w:rsidRDefault="004041B5" w:rsidP="00923F7D">
      <w:pPr>
        <w:spacing w:after="0" w:line="240" w:lineRule="auto"/>
        <w:ind w:left="720"/>
        <w:rPr>
          <w:rFonts w:ascii="Century Gothic" w:hAnsi="Century Gothic"/>
          <w:sz w:val="24"/>
          <w:szCs w:val="24"/>
        </w:rPr>
      </w:pPr>
      <w:r>
        <w:rPr>
          <w:rFonts w:ascii="Century Gothic" w:hAnsi="Century Gothic"/>
          <w:sz w:val="24"/>
          <w:szCs w:val="24"/>
        </w:rPr>
        <w:t>MTW utilizes the following assessments.</w:t>
      </w:r>
    </w:p>
    <w:p w14:paraId="2CE7B141" w14:textId="77777777" w:rsidR="004041B5" w:rsidRPr="00D74D15" w:rsidRDefault="004041B5" w:rsidP="00923F7D">
      <w:pPr>
        <w:pStyle w:val="ListParagraph"/>
        <w:numPr>
          <w:ilvl w:val="0"/>
          <w:numId w:val="10"/>
        </w:numPr>
        <w:spacing w:line="240" w:lineRule="auto"/>
        <w:rPr>
          <w:rFonts w:ascii="Century Gothic" w:hAnsi="Century Gothic"/>
          <w:sz w:val="24"/>
          <w:szCs w:val="24"/>
        </w:rPr>
      </w:pPr>
      <w:r w:rsidRPr="00D74D15">
        <w:rPr>
          <w:rFonts w:ascii="Century Gothic" w:hAnsi="Century Gothic"/>
          <w:sz w:val="24"/>
          <w:szCs w:val="24"/>
        </w:rPr>
        <w:t>Teaching Strategies Gold Assessment for all children</w:t>
      </w:r>
    </w:p>
    <w:p w14:paraId="4F87E74D" w14:textId="77777777" w:rsidR="004041B5" w:rsidRPr="00D74D15" w:rsidRDefault="004041B5" w:rsidP="00923F7D">
      <w:pPr>
        <w:pStyle w:val="ListParagraph"/>
        <w:numPr>
          <w:ilvl w:val="0"/>
          <w:numId w:val="10"/>
        </w:numPr>
        <w:spacing w:line="240" w:lineRule="auto"/>
        <w:rPr>
          <w:rFonts w:ascii="Century Gothic" w:hAnsi="Century Gothic"/>
          <w:sz w:val="24"/>
          <w:szCs w:val="24"/>
        </w:rPr>
      </w:pPr>
      <w:r w:rsidRPr="00D74D15">
        <w:rPr>
          <w:rFonts w:ascii="Century Gothic" w:hAnsi="Century Gothic"/>
          <w:sz w:val="24"/>
          <w:szCs w:val="24"/>
        </w:rPr>
        <w:t>Individual Growth and Development Inventory (IGDI) for children 3 years and older</w:t>
      </w:r>
    </w:p>
    <w:p w14:paraId="2BC142E6" w14:textId="2F3CA35A" w:rsidR="004041B5" w:rsidRPr="00D74D15" w:rsidRDefault="004041B5" w:rsidP="00923F7D">
      <w:pPr>
        <w:pStyle w:val="ListParagraph"/>
        <w:numPr>
          <w:ilvl w:val="0"/>
          <w:numId w:val="10"/>
        </w:numPr>
        <w:spacing w:after="0" w:line="240" w:lineRule="auto"/>
        <w:rPr>
          <w:rFonts w:ascii="Century Gothic" w:hAnsi="Century Gothic"/>
          <w:sz w:val="24"/>
          <w:szCs w:val="24"/>
        </w:rPr>
      </w:pPr>
      <w:r w:rsidRPr="00D74D15">
        <w:rPr>
          <w:rStyle w:val="ndesc1"/>
          <w:rFonts w:ascii="Century Gothic" w:hAnsi="Century Gothic"/>
        </w:rPr>
        <w:t xml:space="preserve">Dynamic Indicators of Basic Early Literacy Skills (DIBELS) </w:t>
      </w:r>
      <w:r>
        <w:rPr>
          <w:rStyle w:val="ndesc1"/>
          <w:rFonts w:ascii="Century Gothic" w:hAnsi="Century Gothic"/>
        </w:rPr>
        <w:t>for children 4 years and older.</w:t>
      </w:r>
    </w:p>
    <w:p w14:paraId="537F48F0" w14:textId="77777777" w:rsidR="005B48E4" w:rsidRPr="00D74D15" w:rsidRDefault="005B48E4" w:rsidP="00923F7D">
      <w:pPr>
        <w:spacing w:after="0" w:line="240" w:lineRule="auto"/>
        <w:rPr>
          <w:rFonts w:ascii="Century Gothic" w:hAnsi="Century Gothic"/>
          <w:b/>
          <w:sz w:val="24"/>
          <w:szCs w:val="24"/>
        </w:rPr>
      </w:pPr>
    </w:p>
    <w:p w14:paraId="78D91F5E" w14:textId="479ACA7D" w:rsidR="005B48E4" w:rsidRPr="002838F8" w:rsidRDefault="005B48E4" w:rsidP="00923F7D">
      <w:pPr>
        <w:spacing w:after="0" w:line="240" w:lineRule="auto"/>
        <w:rPr>
          <w:rFonts w:ascii="Century Gothic" w:hAnsi="Century Gothic"/>
          <w:b/>
          <w:sz w:val="28"/>
          <w:szCs w:val="28"/>
        </w:rPr>
      </w:pPr>
      <w:r w:rsidRPr="002838F8">
        <w:rPr>
          <w:rFonts w:ascii="Century Gothic" w:hAnsi="Century Gothic"/>
          <w:b/>
          <w:sz w:val="28"/>
          <w:szCs w:val="28"/>
        </w:rPr>
        <w:t>Parent Teacher Conferences</w:t>
      </w:r>
    </w:p>
    <w:p w14:paraId="3C955CA6" w14:textId="203D9E90"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lastRenderedPageBreak/>
        <w:t xml:space="preserve">Parent teacher conferences are held twice each year, once in the spring and once in the fall.  It is important for you to attend your child’s conference so you can understand what your child is working on in the </w:t>
      </w:r>
      <w:r w:rsidR="00C266E3">
        <w:rPr>
          <w:rFonts w:ascii="Century Gothic" w:hAnsi="Century Gothic"/>
          <w:sz w:val="24"/>
          <w:szCs w:val="24"/>
        </w:rPr>
        <w:t>p</w:t>
      </w:r>
      <w:r w:rsidRPr="00D74D15">
        <w:rPr>
          <w:rFonts w:ascii="Century Gothic" w:hAnsi="Century Gothic"/>
          <w:sz w:val="24"/>
          <w:szCs w:val="24"/>
        </w:rPr>
        <w:t>rogram.  It will give the teacher an opportunity to discuss your child’s strengths and what they need to work on.  It will also give you a chance to ask any questions or raise any concerns you may have about the classroom or your child.</w:t>
      </w:r>
    </w:p>
    <w:p w14:paraId="0A52399A" w14:textId="0111CF32"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As staff at </w:t>
      </w:r>
      <w:r w:rsidR="002838F8">
        <w:rPr>
          <w:rFonts w:ascii="Century Gothic" w:hAnsi="Century Gothic"/>
          <w:sz w:val="24"/>
          <w:szCs w:val="24"/>
        </w:rPr>
        <w:t>MTW</w:t>
      </w:r>
      <w:r w:rsidRPr="00D74D15">
        <w:rPr>
          <w:rFonts w:ascii="Century Gothic" w:hAnsi="Century Gothic"/>
          <w:sz w:val="24"/>
          <w:szCs w:val="24"/>
        </w:rPr>
        <w:t xml:space="preserve"> it is useful for us to know of any changes going on with your child that may affect their behavior.  Please keep us informed of things which you child may be experiencing such as:  home environment change, recent incidents, favorite activities, sleeping habits, eating habits, toilet habits, fears, new skill and interests, etc.</w:t>
      </w:r>
      <w:r w:rsidR="002838F8">
        <w:rPr>
          <w:rFonts w:ascii="Century Gothic" w:hAnsi="Century Gothic"/>
          <w:sz w:val="24"/>
          <w:szCs w:val="24"/>
        </w:rPr>
        <w:t xml:space="preserve">  </w:t>
      </w:r>
      <w:r w:rsidRPr="00D74D15">
        <w:rPr>
          <w:rFonts w:ascii="Century Gothic" w:hAnsi="Century Gothic"/>
          <w:sz w:val="24"/>
          <w:szCs w:val="24"/>
        </w:rPr>
        <w:t>If we know your child is going through a transition, this will help us understand why he/she may be afraid, tired or anxious.  We can better meet the needs of your child by knowing what he/she is experiencing outside the classroom.</w:t>
      </w:r>
    </w:p>
    <w:p w14:paraId="70906D38" w14:textId="2346604C" w:rsidR="005B48E4" w:rsidRPr="002838F8" w:rsidRDefault="005B48E4" w:rsidP="00923F7D">
      <w:pPr>
        <w:spacing w:after="0" w:line="240" w:lineRule="auto"/>
        <w:rPr>
          <w:rFonts w:ascii="Century Gothic" w:hAnsi="Century Gothic"/>
          <w:b/>
          <w:sz w:val="28"/>
          <w:szCs w:val="28"/>
        </w:rPr>
      </w:pPr>
      <w:r w:rsidRPr="002838F8">
        <w:rPr>
          <w:rFonts w:ascii="Century Gothic" w:hAnsi="Century Gothic"/>
          <w:b/>
          <w:sz w:val="28"/>
          <w:szCs w:val="28"/>
        </w:rPr>
        <w:t>Supplies</w:t>
      </w:r>
    </w:p>
    <w:p w14:paraId="6FBADE13" w14:textId="24939757"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Please provide your child with all the necessary supplies they need.  If your child is in diapers, you need to supply an adequate supply of diapers, wipes and diaper rash cream as needed.  The container of wipes and the cream need to be labeled with your child’s first and last name.  All children need to have a change of clothes in case of an accident, spills, etc.  Everything you bring to the </w:t>
      </w:r>
      <w:r w:rsidR="002838F8">
        <w:rPr>
          <w:rFonts w:ascii="Century Gothic" w:hAnsi="Century Gothic"/>
          <w:sz w:val="24"/>
          <w:szCs w:val="24"/>
        </w:rPr>
        <w:t>p</w:t>
      </w:r>
      <w:r w:rsidRPr="00D74D15">
        <w:rPr>
          <w:rFonts w:ascii="Century Gothic" w:hAnsi="Century Gothic"/>
          <w:sz w:val="24"/>
          <w:szCs w:val="24"/>
        </w:rPr>
        <w:t>rogram should be labeled with your child’s first and last name.</w:t>
      </w:r>
    </w:p>
    <w:p w14:paraId="6EE66BEC" w14:textId="77777777"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During the summer, your child needs to have tennis shoes for playing outside.  The children have a hard time playing on the playground with flip flops/sandals because they get full of sand and can be slippery which can cause unnecessary accidents.  You are welcome to bring sunscreen with a SPF of greater than 15 for your child to wear outside in the summer.  This must be labeled with your child’s first and last name.</w:t>
      </w:r>
    </w:p>
    <w:p w14:paraId="18C721AA" w14:textId="77777777"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In the winter, your child should dress appropriately for the weather.  They should have boots, hat, mittens, jackets and snow pants each day.  We are required to take the children outside every day that the weather is not below zero degrees.</w:t>
      </w:r>
    </w:p>
    <w:p w14:paraId="2A634403" w14:textId="77777777" w:rsidR="005B48E4" w:rsidRPr="00D74D15" w:rsidRDefault="005B48E4" w:rsidP="00923F7D">
      <w:pPr>
        <w:spacing w:after="0" w:line="240" w:lineRule="auto"/>
        <w:rPr>
          <w:rFonts w:ascii="Century Gothic" w:hAnsi="Century Gothic"/>
          <w:sz w:val="24"/>
          <w:szCs w:val="24"/>
        </w:rPr>
      </w:pPr>
      <w:r w:rsidRPr="00D74D15">
        <w:rPr>
          <w:rFonts w:ascii="Century Gothic" w:hAnsi="Century Gothic"/>
          <w:sz w:val="24"/>
          <w:szCs w:val="24"/>
        </w:rPr>
        <w:t>Due to Health Department regulations, only commercially prepared foods in their original container are permitted.</w:t>
      </w:r>
    </w:p>
    <w:p w14:paraId="31414C5F" w14:textId="77777777" w:rsidR="005B48E4" w:rsidRPr="00D74D15" w:rsidRDefault="005B48E4" w:rsidP="00923F7D">
      <w:pPr>
        <w:spacing w:after="0" w:line="240" w:lineRule="auto"/>
        <w:rPr>
          <w:rFonts w:ascii="Century Gothic" w:hAnsi="Century Gothic"/>
          <w:b/>
          <w:sz w:val="24"/>
          <w:szCs w:val="24"/>
        </w:rPr>
      </w:pPr>
    </w:p>
    <w:p w14:paraId="311BB486" w14:textId="4D21B467" w:rsidR="005B48E4" w:rsidRPr="002838F8" w:rsidRDefault="005B48E4" w:rsidP="00923F7D">
      <w:pPr>
        <w:spacing w:after="0" w:line="240" w:lineRule="auto"/>
        <w:rPr>
          <w:rFonts w:ascii="Century Gothic" w:hAnsi="Century Gothic"/>
          <w:b/>
          <w:sz w:val="28"/>
          <w:szCs w:val="28"/>
        </w:rPr>
      </w:pPr>
      <w:r w:rsidRPr="002838F8">
        <w:rPr>
          <w:rFonts w:ascii="Century Gothic" w:hAnsi="Century Gothic"/>
          <w:b/>
          <w:sz w:val="28"/>
          <w:szCs w:val="28"/>
        </w:rPr>
        <w:t>Parent Participation</w:t>
      </w:r>
    </w:p>
    <w:p w14:paraId="0EE9549F" w14:textId="628E675C"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At M</w:t>
      </w:r>
      <w:r w:rsidR="002838F8">
        <w:rPr>
          <w:rFonts w:ascii="Century Gothic" w:hAnsi="Century Gothic"/>
          <w:sz w:val="24"/>
          <w:szCs w:val="24"/>
        </w:rPr>
        <w:t>TW,</w:t>
      </w:r>
      <w:r w:rsidRPr="00D74D15">
        <w:rPr>
          <w:rFonts w:ascii="Century Gothic" w:hAnsi="Century Gothic"/>
          <w:sz w:val="24"/>
          <w:szCs w:val="24"/>
        </w:rPr>
        <w:t xml:space="preserve"> we want you to be involved in our program.  It is important for you to attend events, trainings, etc. that the </w:t>
      </w:r>
      <w:r w:rsidR="002838F8">
        <w:rPr>
          <w:rFonts w:ascii="Century Gothic" w:hAnsi="Century Gothic"/>
          <w:sz w:val="24"/>
          <w:szCs w:val="24"/>
        </w:rPr>
        <w:t>p</w:t>
      </w:r>
      <w:r w:rsidRPr="00D74D15">
        <w:rPr>
          <w:rFonts w:ascii="Century Gothic" w:hAnsi="Century Gothic"/>
          <w:sz w:val="24"/>
          <w:szCs w:val="24"/>
        </w:rPr>
        <w:t>rogram offers.  Parents are always welcome to visit their child’s classroom.  You can visit throughout the day although we do request that you refrain from visiting during your child’s naptime.  You are welcome to eat meals with your child, attend any field trips or just spend time with him/her in the classroom.</w:t>
      </w:r>
    </w:p>
    <w:p w14:paraId="2860065E" w14:textId="77777777"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Each year we have a graduation program for our children entering kindergarten in the fall.   It is very important for you to attend the graduation ceremony if your child is graduating.  They have worked very hard for this and it is an important milestone for them.</w:t>
      </w:r>
    </w:p>
    <w:p w14:paraId="06E11D3E" w14:textId="5390046A" w:rsidR="005B48E4" w:rsidRPr="00D74D15" w:rsidRDefault="005B48E4" w:rsidP="00923F7D">
      <w:pPr>
        <w:spacing w:after="0" w:line="240" w:lineRule="auto"/>
        <w:rPr>
          <w:rFonts w:ascii="Century Gothic" w:hAnsi="Century Gothic"/>
          <w:sz w:val="24"/>
          <w:szCs w:val="24"/>
        </w:rPr>
      </w:pPr>
      <w:r w:rsidRPr="00D74D15">
        <w:rPr>
          <w:rFonts w:ascii="Century Gothic" w:hAnsi="Century Gothic"/>
          <w:sz w:val="24"/>
          <w:szCs w:val="24"/>
        </w:rPr>
        <w:lastRenderedPageBreak/>
        <w:t xml:space="preserve">If you wish to celebrate your child’s birthday at the </w:t>
      </w:r>
      <w:r w:rsidR="002838F8">
        <w:rPr>
          <w:rFonts w:ascii="Century Gothic" w:hAnsi="Century Gothic"/>
          <w:sz w:val="24"/>
          <w:szCs w:val="24"/>
        </w:rPr>
        <w:t>c</w:t>
      </w:r>
      <w:r w:rsidRPr="00D74D15">
        <w:rPr>
          <w:rFonts w:ascii="Century Gothic" w:hAnsi="Century Gothic"/>
          <w:sz w:val="24"/>
          <w:szCs w:val="24"/>
        </w:rPr>
        <w:t>enter, please make arrangements with the child’s teacher.  Remember, only commercial</w:t>
      </w:r>
      <w:r w:rsidR="002838F8">
        <w:rPr>
          <w:rFonts w:ascii="Century Gothic" w:hAnsi="Century Gothic"/>
          <w:sz w:val="24"/>
          <w:szCs w:val="24"/>
        </w:rPr>
        <w:t>ly prepared</w:t>
      </w:r>
      <w:r w:rsidRPr="00D74D15">
        <w:rPr>
          <w:rFonts w:ascii="Century Gothic" w:hAnsi="Century Gothic"/>
          <w:sz w:val="24"/>
          <w:szCs w:val="24"/>
        </w:rPr>
        <w:t xml:space="preserve"> cakes</w:t>
      </w:r>
      <w:r w:rsidR="002838F8">
        <w:rPr>
          <w:rFonts w:ascii="Century Gothic" w:hAnsi="Century Gothic"/>
          <w:sz w:val="24"/>
          <w:szCs w:val="24"/>
        </w:rPr>
        <w:t xml:space="preserve"> and treats</w:t>
      </w:r>
      <w:r w:rsidRPr="00D74D15">
        <w:rPr>
          <w:rFonts w:ascii="Century Gothic" w:hAnsi="Century Gothic"/>
          <w:sz w:val="24"/>
          <w:szCs w:val="24"/>
        </w:rPr>
        <w:t xml:space="preserve"> can be served.</w:t>
      </w:r>
    </w:p>
    <w:p w14:paraId="052B85E1" w14:textId="77777777" w:rsidR="005B48E4" w:rsidRPr="00D74D15" w:rsidRDefault="005B48E4" w:rsidP="00923F7D">
      <w:pPr>
        <w:spacing w:after="0" w:line="240" w:lineRule="auto"/>
        <w:rPr>
          <w:rFonts w:ascii="Century Gothic" w:hAnsi="Century Gothic"/>
          <w:b/>
          <w:sz w:val="24"/>
          <w:szCs w:val="24"/>
        </w:rPr>
      </w:pPr>
    </w:p>
    <w:p w14:paraId="58C7A6E7" w14:textId="02AD2542" w:rsidR="005B48E4" w:rsidRPr="002838F8" w:rsidRDefault="002838F8" w:rsidP="00923F7D">
      <w:pPr>
        <w:spacing w:after="0" w:line="240" w:lineRule="auto"/>
        <w:rPr>
          <w:rFonts w:ascii="Century Gothic" w:hAnsi="Century Gothic"/>
          <w:b/>
          <w:sz w:val="28"/>
          <w:szCs w:val="28"/>
        </w:rPr>
      </w:pPr>
      <w:r>
        <w:rPr>
          <w:rFonts w:ascii="Century Gothic" w:hAnsi="Century Gothic"/>
          <w:b/>
          <w:sz w:val="28"/>
          <w:szCs w:val="28"/>
        </w:rPr>
        <w:t>Severe Weather Closure Policy</w:t>
      </w:r>
    </w:p>
    <w:p w14:paraId="7E5AD830" w14:textId="50DC02B6" w:rsidR="005B48E4" w:rsidRPr="00D74D15" w:rsidRDefault="005B48E4" w:rsidP="00923F7D">
      <w:pPr>
        <w:spacing w:after="0" w:line="240" w:lineRule="auto"/>
        <w:rPr>
          <w:rFonts w:ascii="Century Gothic" w:hAnsi="Century Gothic"/>
          <w:sz w:val="24"/>
          <w:szCs w:val="24"/>
        </w:rPr>
      </w:pPr>
      <w:bookmarkStart w:id="3" w:name="_Hlk536091007"/>
      <w:r w:rsidRPr="00D74D15">
        <w:rPr>
          <w:rFonts w:ascii="Century Gothic" w:hAnsi="Century Gothic"/>
          <w:sz w:val="24"/>
          <w:szCs w:val="24"/>
        </w:rPr>
        <w:t>A general rule of thumb is that if the Minneapolis Public Schools are closed due to inclement weather, MTW will also be closed.</w:t>
      </w:r>
      <w:r w:rsidR="002838F8">
        <w:rPr>
          <w:rFonts w:ascii="Century Gothic" w:hAnsi="Century Gothic"/>
          <w:sz w:val="24"/>
          <w:szCs w:val="24"/>
        </w:rPr>
        <w:t xml:space="preserve">  Please check online or local news channels to see if Minneapolis Public Schools is closed.  Staff will also make efforts to text or email before 6 am on such days.</w:t>
      </w:r>
      <w:r w:rsidRPr="00D74D15">
        <w:rPr>
          <w:rFonts w:ascii="Century Gothic" w:hAnsi="Century Gothic"/>
          <w:sz w:val="24"/>
          <w:szCs w:val="24"/>
        </w:rPr>
        <w:t xml:space="preserve">  If the program will be closing early, you will be contacted by your child’s teacher about the time we will be closing.  You will be responsible to make sure your child is picked up by that closing time.</w:t>
      </w:r>
    </w:p>
    <w:bookmarkEnd w:id="3"/>
    <w:p w14:paraId="7E249555" w14:textId="77777777" w:rsidR="005B48E4" w:rsidRPr="00D74D15" w:rsidRDefault="005B48E4" w:rsidP="00923F7D">
      <w:pPr>
        <w:spacing w:after="0" w:line="240" w:lineRule="auto"/>
        <w:rPr>
          <w:rFonts w:ascii="Century Gothic" w:hAnsi="Century Gothic"/>
          <w:b/>
          <w:sz w:val="24"/>
          <w:szCs w:val="24"/>
        </w:rPr>
      </w:pPr>
    </w:p>
    <w:p w14:paraId="5D390750" w14:textId="77777777" w:rsidR="0007056B" w:rsidRDefault="0007056B" w:rsidP="00923F7D">
      <w:pPr>
        <w:spacing w:after="0" w:line="240" w:lineRule="auto"/>
        <w:rPr>
          <w:rFonts w:ascii="Century Gothic" w:hAnsi="Century Gothic"/>
          <w:b/>
          <w:sz w:val="28"/>
          <w:szCs w:val="28"/>
        </w:rPr>
      </w:pPr>
    </w:p>
    <w:p w14:paraId="158037C0" w14:textId="242FEA37" w:rsidR="005B48E4" w:rsidRPr="004041B5" w:rsidRDefault="005B48E4" w:rsidP="00923F7D">
      <w:pPr>
        <w:spacing w:after="0" w:line="240" w:lineRule="auto"/>
        <w:rPr>
          <w:rFonts w:ascii="Century Gothic" w:hAnsi="Century Gothic"/>
          <w:b/>
          <w:sz w:val="28"/>
          <w:szCs w:val="28"/>
        </w:rPr>
      </w:pPr>
      <w:r w:rsidRPr="004041B5">
        <w:rPr>
          <w:rFonts w:ascii="Century Gothic" w:hAnsi="Century Gothic"/>
          <w:b/>
          <w:sz w:val="28"/>
          <w:szCs w:val="28"/>
        </w:rPr>
        <w:t>Special Services</w:t>
      </w:r>
    </w:p>
    <w:p w14:paraId="72E772A6" w14:textId="77777777" w:rsidR="005B48E4" w:rsidRPr="00D74D15" w:rsidRDefault="005B48E4" w:rsidP="00923F7D">
      <w:pPr>
        <w:spacing w:line="240" w:lineRule="auto"/>
        <w:rPr>
          <w:rFonts w:ascii="Century Gothic" w:hAnsi="Century Gothic"/>
          <w:sz w:val="24"/>
          <w:szCs w:val="24"/>
        </w:rPr>
      </w:pPr>
      <w:r w:rsidRPr="00D74D15">
        <w:rPr>
          <w:rFonts w:ascii="Century Gothic" w:hAnsi="Century Gothic"/>
          <w:sz w:val="24"/>
          <w:szCs w:val="24"/>
        </w:rPr>
        <w:t xml:space="preserve">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Child Development Center provides the following special services:</w:t>
      </w:r>
    </w:p>
    <w:p w14:paraId="34264976" w14:textId="428F84B3" w:rsidR="005B48E4" w:rsidRPr="00D74D15" w:rsidRDefault="005B48E4" w:rsidP="00923F7D">
      <w:pPr>
        <w:pStyle w:val="ListParagraph"/>
        <w:numPr>
          <w:ilvl w:val="0"/>
          <w:numId w:val="9"/>
        </w:numPr>
        <w:spacing w:line="240" w:lineRule="auto"/>
        <w:rPr>
          <w:rFonts w:ascii="Century Gothic" w:hAnsi="Century Gothic"/>
          <w:sz w:val="24"/>
          <w:szCs w:val="24"/>
        </w:rPr>
      </w:pPr>
      <w:r w:rsidRPr="00D74D15">
        <w:rPr>
          <w:rFonts w:ascii="Century Gothic" w:hAnsi="Century Gothic"/>
          <w:sz w:val="24"/>
          <w:szCs w:val="24"/>
        </w:rPr>
        <w:t>Vision and Hearing Screening</w:t>
      </w:r>
      <w:r w:rsidR="00923F7D">
        <w:rPr>
          <w:rFonts w:ascii="Century Gothic" w:hAnsi="Century Gothic"/>
          <w:sz w:val="24"/>
          <w:szCs w:val="24"/>
        </w:rPr>
        <w:t>:</w:t>
      </w:r>
      <w:r w:rsidRPr="00D74D15">
        <w:rPr>
          <w:rFonts w:ascii="Century Gothic" w:hAnsi="Century Gothic"/>
          <w:sz w:val="24"/>
          <w:szCs w:val="24"/>
        </w:rPr>
        <w:t xml:space="preserve"> for all children three years old and above, once a year.</w:t>
      </w:r>
    </w:p>
    <w:p w14:paraId="3BDCF0C9" w14:textId="2B01F536" w:rsidR="005B48E4" w:rsidRPr="00D74D15" w:rsidRDefault="005B48E4" w:rsidP="00923F7D">
      <w:pPr>
        <w:pStyle w:val="ListParagraph"/>
        <w:numPr>
          <w:ilvl w:val="0"/>
          <w:numId w:val="9"/>
        </w:numPr>
        <w:spacing w:line="240" w:lineRule="auto"/>
        <w:rPr>
          <w:rFonts w:ascii="Century Gothic" w:hAnsi="Century Gothic"/>
          <w:sz w:val="24"/>
          <w:szCs w:val="24"/>
        </w:rPr>
      </w:pPr>
      <w:r w:rsidRPr="00D74D15">
        <w:rPr>
          <w:rFonts w:ascii="Century Gothic" w:hAnsi="Century Gothic"/>
          <w:sz w:val="24"/>
          <w:szCs w:val="24"/>
        </w:rPr>
        <w:t>Minneapolis Public School Early Childhood Screening</w:t>
      </w:r>
      <w:r w:rsidR="00923F7D">
        <w:rPr>
          <w:rFonts w:ascii="Century Gothic" w:hAnsi="Century Gothic"/>
          <w:sz w:val="24"/>
          <w:szCs w:val="24"/>
        </w:rPr>
        <w:t>:</w:t>
      </w:r>
      <w:r w:rsidRPr="00D74D15">
        <w:rPr>
          <w:rFonts w:ascii="Century Gothic" w:hAnsi="Century Gothic"/>
          <w:sz w:val="24"/>
          <w:szCs w:val="24"/>
        </w:rPr>
        <w:t xml:space="preserve"> required for all children entering kindergarten</w:t>
      </w:r>
      <w:r w:rsidR="00923F7D">
        <w:rPr>
          <w:rFonts w:ascii="Century Gothic" w:hAnsi="Century Gothic"/>
          <w:sz w:val="24"/>
          <w:szCs w:val="24"/>
        </w:rPr>
        <w:t xml:space="preserve"> at</w:t>
      </w:r>
      <w:r w:rsidRPr="00D74D15">
        <w:rPr>
          <w:rFonts w:ascii="Century Gothic" w:hAnsi="Century Gothic"/>
          <w:sz w:val="24"/>
          <w:szCs w:val="24"/>
        </w:rPr>
        <w:t xml:space="preserve"> Minneapolis Public Schools once a year.</w:t>
      </w:r>
    </w:p>
    <w:p w14:paraId="260E1C59" w14:textId="77777777" w:rsidR="005B48E4" w:rsidRPr="00D74D15" w:rsidRDefault="005B48E4" w:rsidP="00923F7D">
      <w:pPr>
        <w:pStyle w:val="ListParagraph"/>
        <w:numPr>
          <w:ilvl w:val="0"/>
          <w:numId w:val="9"/>
        </w:numPr>
        <w:spacing w:line="240" w:lineRule="auto"/>
        <w:rPr>
          <w:rFonts w:ascii="Century Gothic" w:hAnsi="Century Gothic"/>
          <w:sz w:val="24"/>
          <w:szCs w:val="24"/>
        </w:rPr>
      </w:pPr>
      <w:r w:rsidRPr="00D74D15">
        <w:rPr>
          <w:rFonts w:ascii="Century Gothic" w:hAnsi="Century Gothic"/>
          <w:sz w:val="24"/>
          <w:szCs w:val="24"/>
        </w:rPr>
        <w:t>348-TOTS screening also provides more in-depth screening for children as requested.</w:t>
      </w:r>
    </w:p>
    <w:p w14:paraId="06624732" w14:textId="77777777" w:rsidR="005B48E4" w:rsidRPr="00D74D15" w:rsidRDefault="005B48E4" w:rsidP="00923F7D">
      <w:pPr>
        <w:pStyle w:val="ListParagraph"/>
        <w:numPr>
          <w:ilvl w:val="0"/>
          <w:numId w:val="9"/>
        </w:numPr>
        <w:spacing w:line="240" w:lineRule="auto"/>
        <w:rPr>
          <w:rFonts w:ascii="Century Gothic" w:hAnsi="Century Gothic"/>
          <w:sz w:val="24"/>
          <w:szCs w:val="24"/>
        </w:rPr>
      </w:pPr>
      <w:r w:rsidRPr="00D74D15">
        <w:rPr>
          <w:rFonts w:ascii="Century Gothic" w:hAnsi="Century Gothic"/>
          <w:sz w:val="24"/>
          <w:szCs w:val="24"/>
        </w:rPr>
        <w:t>Information, referrals and support for children and families.</w:t>
      </w:r>
    </w:p>
    <w:p w14:paraId="0351F9DF" w14:textId="77777777" w:rsidR="005B48E4" w:rsidRPr="00D74D15" w:rsidRDefault="005B48E4" w:rsidP="00923F7D">
      <w:pPr>
        <w:pStyle w:val="ListParagraph"/>
        <w:numPr>
          <w:ilvl w:val="0"/>
          <w:numId w:val="9"/>
        </w:numPr>
        <w:spacing w:line="240" w:lineRule="auto"/>
        <w:rPr>
          <w:rFonts w:ascii="Century Gothic" w:hAnsi="Century Gothic"/>
          <w:sz w:val="24"/>
          <w:szCs w:val="24"/>
        </w:rPr>
      </w:pPr>
      <w:r w:rsidRPr="00D74D15">
        <w:rPr>
          <w:rFonts w:ascii="Century Gothic" w:hAnsi="Century Gothic"/>
          <w:sz w:val="24"/>
          <w:szCs w:val="24"/>
        </w:rPr>
        <w:t>On site Speech and Language, Physical and Occupational Therapy through the Courage Center as needed.</w:t>
      </w:r>
    </w:p>
    <w:p w14:paraId="7AEB9608" w14:textId="77777777" w:rsidR="005B48E4" w:rsidRPr="00D74D15" w:rsidRDefault="005B48E4" w:rsidP="00923F7D">
      <w:pPr>
        <w:pStyle w:val="ListParagraph"/>
        <w:numPr>
          <w:ilvl w:val="0"/>
          <w:numId w:val="9"/>
        </w:numPr>
        <w:spacing w:line="240" w:lineRule="auto"/>
        <w:rPr>
          <w:rFonts w:ascii="Century Gothic" w:hAnsi="Century Gothic"/>
          <w:sz w:val="24"/>
          <w:szCs w:val="24"/>
        </w:rPr>
      </w:pPr>
      <w:r w:rsidRPr="00D74D15">
        <w:rPr>
          <w:rFonts w:ascii="Century Gothic" w:hAnsi="Century Gothic"/>
          <w:sz w:val="24"/>
          <w:szCs w:val="24"/>
        </w:rPr>
        <w:t>Social Services cases can have their child care paid for as part of an overall case plan.  The county social worker, parent and child development coordinator work together to develop and implement a treatment plan for each individual child based on his/her strengths and needs.</w:t>
      </w:r>
    </w:p>
    <w:p w14:paraId="3AE7AFB0" w14:textId="64AF400F" w:rsidR="005B48E4" w:rsidRPr="00D74D15" w:rsidRDefault="005B48E4" w:rsidP="00923F7D">
      <w:pPr>
        <w:spacing w:after="0" w:line="240" w:lineRule="auto"/>
        <w:rPr>
          <w:rFonts w:ascii="Century Gothic" w:hAnsi="Century Gothic"/>
          <w:sz w:val="24"/>
          <w:szCs w:val="24"/>
        </w:rPr>
      </w:pPr>
      <w:r w:rsidRPr="00D74D15">
        <w:rPr>
          <w:rFonts w:ascii="Century Gothic" w:hAnsi="Century Gothic"/>
          <w:sz w:val="24"/>
          <w:szCs w:val="24"/>
        </w:rPr>
        <w:t xml:space="preserve">Whenever possible, we will arrange for other professionals to come into the </w:t>
      </w:r>
      <w:r w:rsidR="004041B5">
        <w:rPr>
          <w:rFonts w:ascii="Century Gothic" w:hAnsi="Century Gothic"/>
          <w:sz w:val="24"/>
          <w:szCs w:val="24"/>
        </w:rPr>
        <w:t>c</w:t>
      </w:r>
      <w:r w:rsidRPr="00D74D15">
        <w:rPr>
          <w:rFonts w:ascii="Century Gothic" w:hAnsi="Century Gothic"/>
          <w:sz w:val="24"/>
          <w:szCs w:val="24"/>
        </w:rPr>
        <w:t>enter and supplement the basic services provided by our staff.  We brief them on our concerns and consult with them on their findings and recommendations.  Al</w:t>
      </w:r>
      <w:r w:rsidR="004041B5">
        <w:rPr>
          <w:rFonts w:ascii="Century Gothic" w:hAnsi="Century Gothic"/>
          <w:sz w:val="24"/>
          <w:szCs w:val="24"/>
        </w:rPr>
        <w:t>l</w:t>
      </w:r>
      <w:r w:rsidRPr="00D74D15">
        <w:rPr>
          <w:rFonts w:ascii="Century Gothic" w:hAnsi="Century Gothic"/>
          <w:sz w:val="24"/>
          <w:szCs w:val="24"/>
        </w:rPr>
        <w:t xml:space="preserve"> services are free </w:t>
      </w:r>
      <w:r w:rsidR="004041B5" w:rsidRPr="00D74D15">
        <w:rPr>
          <w:rFonts w:ascii="Century Gothic" w:hAnsi="Century Gothic"/>
          <w:sz w:val="24"/>
          <w:szCs w:val="24"/>
        </w:rPr>
        <w:t>except for</w:t>
      </w:r>
      <w:r w:rsidRPr="00D74D15">
        <w:rPr>
          <w:rFonts w:ascii="Century Gothic" w:hAnsi="Century Gothic"/>
          <w:sz w:val="24"/>
          <w:szCs w:val="24"/>
        </w:rPr>
        <w:t xml:space="preserve"> the therapists from Courage Center.  Their fees are paid through your medical insurance.  If an outside appointment </w:t>
      </w:r>
      <w:r w:rsidR="004041B5">
        <w:rPr>
          <w:rFonts w:ascii="Century Gothic" w:hAnsi="Century Gothic"/>
          <w:sz w:val="24"/>
          <w:szCs w:val="24"/>
        </w:rPr>
        <w:t>is</w:t>
      </w:r>
      <w:r w:rsidRPr="00D74D15">
        <w:rPr>
          <w:rFonts w:ascii="Century Gothic" w:hAnsi="Century Gothic"/>
          <w:sz w:val="24"/>
          <w:szCs w:val="24"/>
        </w:rPr>
        <w:t xml:space="preserve"> made, we will assist in arranging transportation if necessary and will accompany you to the appointment</w:t>
      </w:r>
      <w:r w:rsidR="004041B5">
        <w:rPr>
          <w:rFonts w:ascii="Century Gothic" w:hAnsi="Century Gothic"/>
          <w:sz w:val="24"/>
          <w:szCs w:val="24"/>
        </w:rPr>
        <w:t xml:space="preserve"> if desired.</w:t>
      </w:r>
    </w:p>
    <w:p w14:paraId="7E9DDF9A" w14:textId="485AF1D6" w:rsidR="005B48E4" w:rsidRDefault="005B48E4" w:rsidP="00923F7D">
      <w:pPr>
        <w:spacing w:after="0" w:line="240" w:lineRule="auto"/>
        <w:rPr>
          <w:rFonts w:ascii="Century Gothic" w:hAnsi="Century Gothic"/>
          <w:b/>
          <w:sz w:val="24"/>
          <w:szCs w:val="24"/>
        </w:rPr>
      </w:pPr>
    </w:p>
    <w:p w14:paraId="0F27C031" w14:textId="22C9209E" w:rsidR="00923F7D" w:rsidRPr="00923F7D" w:rsidRDefault="00923F7D" w:rsidP="00923F7D">
      <w:pPr>
        <w:spacing w:after="0" w:line="240" w:lineRule="auto"/>
        <w:rPr>
          <w:rFonts w:ascii="Century Gothic" w:hAnsi="Century Gothic"/>
          <w:b/>
          <w:sz w:val="28"/>
          <w:szCs w:val="28"/>
        </w:rPr>
      </w:pPr>
      <w:r>
        <w:rPr>
          <w:rFonts w:ascii="Century Gothic" w:hAnsi="Century Gothic"/>
          <w:b/>
          <w:sz w:val="28"/>
          <w:szCs w:val="28"/>
        </w:rPr>
        <w:t>Referral for Services</w:t>
      </w:r>
    </w:p>
    <w:p w14:paraId="63FC8AF0" w14:textId="3868FBB5" w:rsidR="00923F7D" w:rsidRPr="00923F7D" w:rsidRDefault="00923F7D" w:rsidP="00923F7D">
      <w:pPr>
        <w:spacing w:after="0" w:line="240" w:lineRule="auto"/>
        <w:rPr>
          <w:rFonts w:ascii="Century Gothic" w:hAnsi="Century Gothic"/>
          <w:sz w:val="24"/>
          <w:szCs w:val="24"/>
        </w:rPr>
      </w:pPr>
      <w:r w:rsidRPr="00923F7D">
        <w:rPr>
          <w:rFonts w:ascii="Century Gothic" w:hAnsi="Century Gothic"/>
          <w:sz w:val="24"/>
          <w:szCs w:val="24"/>
        </w:rPr>
        <w:t>As a child care provider, we continually monitor the development of all children in our care through ongoing observation and recording.  We want the best outcomes for all children.  Child care providers are considered a primary referral source for early intervention under the federal IDEA special education law.  We are required to refer a child in our program who has been identified as having developmental concerns or a risk factor that warrants referral as soon as possible, but in no case more than seven days after identification.  While this is a mandate, we want to keep open communication with parents and caregivers about their children and any concerns we have before a referral is made.  We can assist the parent with the referral or partner with them in the referral process.  Parents are within their rights to refuse any suggested services.</w:t>
      </w:r>
    </w:p>
    <w:p w14:paraId="25A39214" w14:textId="40815CDC" w:rsidR="00923F7D" w:rsidRDefault="00923F7D" w:rsidP="00923F7D">
      <w:pPr>
        <w:spacing w:after="0" w:line="240" w:lineRule="auto"/>
        <w:rPr>
          <w:rFonts w:ascii="Century Gothic" w:hAnsi="Century Gothic"/>
          <w:b/>
          <w:sz w:val="24"/>
          <w:szCs w:val="24"/>
        </w:rPr>
      </w:pPr>
    </w:p>
    <w:p w14:paraId="0B31AB24" w14:textId="6BB4593C" w:rsidR="005A20F3" w:rsidRPr="00923F7D" w:rsidRDefault="005A20F3" w:rsidP="005A20F3">
      <w:pPr>
        <w:spacing w:after="0" w:line="240" w:lineRule="auto"/>
        <w:rPr>
          <w:rFonts w:ascii="Century Gothic" w:hAnsi="Century Gothic"/>
          <w:b/>
          <w:sz w:val="28"/>
          <w:szCs w:val="28"/>
        </w:rPr>
      </w:pPr>
      <w:r>
        <w:rPr>
          <w:rFonts w:ascii="Century Gothic" w:hAnsi="Century Gothic"/>
          <w:b/>
          <w:sz w:val="28"/>
          <w:szCs w:val="28"/>
        </w:rPr>
        <w:t>Emergency</w:t>
      </w:r>
      <w:r w:rsidRPr="00923F7D">
        <w:rPr>
          <w:rFonts w:ascii="Century Gothic" w:hAnsi="Century Gothic"/>
          <w:b/>
          <w:sz w:val="28"/>
          <w:szCs w:val="28"/>
        </w:rPr>
        <w:t xml:space="preserve"> Plan</w:t>
      </w:r>
    </w:p>
    <w:p w14:paraId="3DD42E2D" w14:textId="32078674" w:rsidR="005A20F3" w:rsidRDefault="005A20F3" w:rsidP="005A20F3">
      <w:pPr>
        <w:spacing w:after="0" w:line="240" w:lineRule="auto"/>
        <w:rPr>
          <w:rFonts w:ascii="Century Gothic" w:hAnsi="Century Gothic"/>
          <w:b/>
          <w:sz w:val="24"/>
          <w:szCs w:val="24"/>
        </w:rPr>
      </w:pPr>
      <w:r w:rsidRPr="00D74D15">
        <w:rPr>
          <w:rFonts w:ascii="Century Gothic" w:hAnsi="Century Gothic"/>
          <w:sz w:val="24"/>
          <w:szCs w:val="24"/>
        </w:rPr>
        <w:t xml:space="preserve">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Child Development Center </w:t>
      </w:r>
      <w:r>
        <w:rPr>
          <w:rFonts w:ascii="Century Gothic" w:hAnsi="Century Gothic"/>
          <w:sz w:val="24"/>
          <w:szCs w:val="24"/>
        </w:rPr>
        <w:t xml:space="preserve">has an Emergency Plan on file and in use for any type of emergency.  Copies of this plan are available for parents to view at any time.  </w:t>
      </w:r>
      <w:r w:rsidRPr="00D74D15">
        <w:rPr>
          <w:rFonts w:ascii="Century Gothic" w:hAnsi="Century Gothic"/>
          <w:sz w:val="24"/>
          <w:szCs w:val="24"/>
        </w:rPr>
        <w:t xml:space="preserve">Contact the </w:t>
      </w:r>
      <w:r>
        <w:rPr>
          <w:rFonts w:ascii="Century Gothic" w:hAnsi="Century Gothic"/>
          <w:sz w:val="24"/>
          <w:szCs w:val="24"/>
        </w:rPr>
        <w:t>Director or Assistant Director</w:t>
      </w:r>
      <w:r w:rsidRPr="00D74D15">
        <w:rPr>
          <w:rFonts w:ascii="Century Gothic" w:hAnsi="Century Gothic"/>
          <w:sz w:val="24"/>
          <w:szCs w:val="24"/>
        </w:rPr>
        <w:t xml:space="preserve"> if you would like to view the MTW</w:t>
      </w:r>
      <w:r>
        <w:rPr>
          <w:rFonts w:ascii="Century Gothic" w:hAnsi="Century Gothic"/>
          <w:sz w:val="24"/>
          <w:szCs w:val="24"/>
        </w:rPr>
        <w:t xml:space="preserve"> Emergency Plan.</w:t>
      </w:r>
    </w:p>
    <w:p w14:paraId="5D58F8B8" w14:textId="77777777" w:rsidR="005A20F3" w:rsidRPr="00D74D15" w:rsidRDefault="005A20F3" w:rsidP="00923F7D">
      <w:pPr>
        <w:spacing w:after="0" w:line="240" w:lineRule="auto"/>
        <w:rPr>
          <w:rFonts w:ascii="Century Gothic" w:hAnsi="Century Gothic"/>
          <w:b/>
          <w:sz w:val="24"/>
          <w:szCs w:val="24"/>
        </w:rPr>
      </w:pPr>
    </w:p>
    <w:p w14:paraId="09981581" w14:textId="2AB19016" w:rsidR="005B48E4" w:rsidRPr="00923F7D" w:rsidRDefault="005B48E4" w:rsidP="00923F7D">
      <w:pPr>
        <w:spacing w:after="0" w:line="240" w:lineRule="auto"/>
        <w:rPr>
          <w:rFonts w:ascii="Century Gothic" w:hAnsi="Century Gothic"/>
          <w:b/>
          <w:sz w:val="28"/>
          <w:szCs w:val="28"/>
        </w:rPr>
      </w:pPr>
      <w:r w:rsidRPr="00923F7D">
        <w:rPr>
          <w:rFonts w:ascii="Century Gothic" w:hAnsi="Century Gothic"/>
          <w:b/>
          <w:sz w:val="28"/>
          <w:szCs w:val="28"/>
        </w:rPr>
        <w:t xml:space="preserve">Child Care Program </w:t>
      </w:r>
      <w:r w:rsidR="004041B5" w:rsidRPr="00923F7D">
        <w:rPr>
          <w:rFonts w:ascii="Century Gothic" w:hAnsi="Century Gothic"/>
          <w:b/>
          <w:sz w:val="28"/>
          <w:szCs w:val="28"/>
        </w:rPr>
        <w:t>Plan</w:t>
      </w:r>
    </w:p>
    <w:p w14:paraId="2A7DA166" w14:textId="758E1BD5" w:rsidR="005B48E4" w:rsidRPr="00D74D15" w:rsidRDefault="005B48E4" w:rsidP="00923F7D">
      <w:pPr>
        <w:spacing w:after="0" w:line="240" w:lineRule="auto"/>
        <w:rPr>
          <w:rFonts w:ascii="Century Gothic" w:hAnsi="Century Gothic"/>
          <w:sz w:val="24"/>
          <w:szCs w:val="24"/>
        </w:rPr>
      </w:pPr>
      <w:r w:rsidRPr="00D74D15">
        <w:rPr>
          <w:rFonts w:ascii="Century Gothic" w:hAnsi="Century Gothic"/>
          <w:sz w:val="24"/>
          <w:szCs w:val="24"/>
        </w:rPr>
        <w:t xml:space="preserve">Mary T </w:t>
      </w:r>
      <w:proofErr w:type="spellStart"/>
      <w:r w:rsidRPr="00D74D15">
        <w:rPr>
          <w:rFonts w:ascii="Century Gothic" w:hAnsi="Century Gothic"/>
          <w:sz w:val="24"/>
          <w:szCs w:val="24"/>
        </w:rPr>
        <w:t>Wellcome</w:t>
      </w:r>
      <w:proofErr w:type="spellEnd"/>
      <w:r w:rsidRPr="00D74D15">
        <w:rPr>
          <w:rFonts w:ascii="Century Gothic" w:hAnsi="Century Gothic"/>
          <w:sz w:val="24"/>
          <w:szCs w:val="24"/>
        </w:rPr>
        <w:t xml:space="preserve"> Child Development Center </w:t>
      </w:r>
      <w:r w:rsidR="00923F7D">
        <w:rPr>
          <w:rFonts w:ascii="Century Gothic" w:hAnsi="Century Gothic"/>
          <w:sz w:val="24"/>
          <w:szCs w:val="24"/>
        </w:rPr>
        <w:t>has a Child Care Program Plan on file</w:t>
      </w:r>
      <w:r w:rsidRPr="00D74D15">
        <w:rPr>
          <w:rFonts w:ascii="Century Gothic" w:hAnsi="Century Gothic"/>
          <w:sz w:val="24"/>
          <w:szCs w:val="24"/>
        </w:rPr>
        <w:t>.  Copies of th</w:t>
      </w:r>
      <w:r w:rsidR="005A20F3">
        <w:rPr>
          <w:rFonts w:ascii="Century Gothic" w:hAnsi="Century Gothic"/>
          <w:sz w:val="24"/>
          <w:szCs w:val="24"/>
        </w:rPr>
        <w:t>is</w:t>
      </w:r>
      <w:r w:rsidRPr="00D74D15">
        <w:rPr>
          <w:rFonts w:ascii="Century Gothic" w:hAnsi="Century Gothic"/>
          <w:sz w:val="24"/>
          <w:szCs w:val="24"/>
        </w:rPr>
        <w:t xml:space="preserve"> plan are available for parents to view</w:t>
      </w:r>
      <w:r w:rsidR="00923F7D">
        <w:rPr>
          <w:rFonts w:ascii="Century Gothic" w:hAnsi="Century Gothic"/>
          <w:sz w:val="24"/>
          <w:szCs w:val="24"/>
        </w:rPr>
        <w:t xml:space="preserve"> at any time</w:t>
      </w:r>
      <w:r w:rsidRPr="00D74D15">
        <w:rPr>
          <w:rFonts w:ascii="Century Gothic" w:hAnsi="Century Gothic"/>
          <w:sz w:val="24"/>
          <w:szCs w:val="24"/>
        </w:rPr>
        <w:t xml:space="preserve">.  Contact the </w:t>
      </w:r>
      <w:r w:rsidR="00923F7D">
        <w:rPr>
          <w:rFonts w:ascii="Century Gothic" w:hAnsi="Century Gothic"/>
          <w:sz w:val="24"/>
          <w:szCs w:val="24"/>
        </w:rPr>
        <w:t>Director or Assistant Director</w:t>
      </w:r>
      <w:r w:rsidRPr="00D74D15">
        <w:rPr>
          <w:rFonts w:ascii="Century Gothic" w:hAnsi="Century Gothic"/>
          <w:sz w:val="24"/>
          <w:szCs w:val="24"/>
        </w:rPr>
        <w:t xml:space="preserve"> if you would like to view the MTW </w:t>
      </w:r>
      <w:r w:rsidR="004041B5">
        <w:rPr>
          <w:rFonts w:ascii="Century Gothic" w:hAnsi="Century Gothic"/>
          <w:sz w:val="24"/>
          <w:szCs w:val="24"/>
        </w:rPr>
        <w:t xml:space="preserve">Child Care </w:t>
      </w:r>
      <w:r w:rsidR="00923F7D">
        <w:rPr>
          <w:rFonts w:ascii="Century Gothic" w:hAnsi="Century Gothic"/>
          <w:sz w:val="24"/>
          <w:szCs w:val="24"/>
        </w:rPr>
        <w:t>P</w:t>
      </w:r>
      <w:r w:rsidRPr="00D74D15">
        <w:rPr>
          <w:rFonts w:ascii="Century Gothic" w:hAnsi="Century Gothic"/>
          <w:sz w:val="24"/>
          <w:szCs w:val="24"/>
        </w:rPr>
        <w:t xml:space="preserve">rogram </w:t>
      </w:r>
      <w:r w:rsidR="004041B5">
        <w:rPr>
          <w:rFonts w:ascii="Century Gothic" w:hAnsi="Century Gothic"/>
          <w:sz w:val="24"/>
          <w:szCs w:val="24"/>
        </w:rPr>
        <w:t>P</w:t>
      </w:r>
      <w:r w:rsidRPr="00D74D15">
        <w:rPr>
          <w:rFonts w:ascii="Century Gothic" w:hAnsi="Century Gothic"/>
          <w:sz w:val="24"/>
          <w:szCs w:val="24"/>
        </w:rPr>
        <w:t>lan.</w:t>
      </w:r>
    </w:p>
    <w:p w14:paraId="09B00CE1" w14:textId="77777777" w:rsidR="006A784F" w:rsidRPr="00D74D15" w:rsidRDefault="006A784F" w:rsidP="00923F7D">
      <w:pPr>
        <w:spacing w:line="240" w:lineRule="auto"/>
        <w:rPr>
          <w:rFonts w:ascii="Century Gothic" w:hAnsi="Century Gothic"/>
          <w:sz w:val="24"/>
          <w:szCs w:val="24"/>
        </w:rPr>
      </w:pPr>
    </w:p>
    <w:sectPr w:rsidR="006A784F" w:rsidRPr="00D74D15" w:rsidSect="0020677C">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F9AEE" w14:textId="77777777" w:rsidR="00CC330E" w:rsidRDefault="00CC330E">
      <w:pPr>
        <w:spacing w:after="0" w:line="240" w:lineRule="auto"/>
      </w:pPr>
      <w:r>
        <w:separator/>
      </w:r>
    </w:p>
  </w:endnote>
  <w:endnote w:type="continuationSeparator" w:id="0">
    <w:p w14:paraId="40FF3F1E" w14:textId="77777777" w:rsidR="00CC330E" w:rsidRDefault="00CC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cher Medium">
    <w:altName w:val="Calibri"/>
    <w:panose1 w:val="00000000000000000000"/>
    <w:charset w:val="00"/>
    <w:family w:val="modern"/>
    <w:notTrueType/>
    <w:pitch w:val="variable"/>
    <w:sig w:usb0="A00000FF" w:usb1="4000005B" w:usb2="00000000" w:usb3="00000000" w:csb0="0000008B"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8DFD" w14:textId="77777777" w:rsidR="00DA5EC2" w:rsidRDefault="002B30A2">
    <w:pPr>
      <w:pStyle w:val="Footer"/>
      <w:pBdr>
        <w:top w:val="single" w:sz="4" w:space="1" w:color="D9D9D9"/>
      </w:pBdr>
      <w:jc w:val="right"/>
    </w:pPr>
    <w:r>
      <w:fldChar w:fldCharType="begin"/>
    </w:r>
    <w:r>
      <w:instrText xml:space="preserve"> PAGE   \* MERGEFORMAT </w:instrText>
    </w:r>
    <w:r>
      <w:fldChar w:fldCharType="separate"/>
    </w:r>
    <w:r w:rsidR="00B03059">
      <w:rPr>
        <w:noProof/>
      </w:rPr>
      <w:t>8</w:t>
    </w:r>
    <w:r>
      <w:fldChar w:fldCharType="end"/>
    </w:r>
    <w:r>
      <w:t xml:space="preserve"> | </w:t>
    </w:r>
    <w:r>
      <w:rPr>
        <w:color w:val="7F7F7F"/>
        <w:spacing w:val="60"/>
      </w:rPr>
      <w:t>Page</w:t>
    </w:r>
  </w:p>
  <w:p w14:paraId="5A44E4C5" w14:textId="77777777" w:rsidR="00DA5EC2" w:rsidRDefault="00B030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8F05D" w14:textId="77777777" w:rsidR="00CC330E" w:rsidRDefault="00CC330E">
      <w:pPr>
        <w:spacing w:after="0" w:line="240" w:lineRule="auto"/>
      </w:pPr>
      <w:r>
        <w:separator/>
      </w:r>
    </w:p>
  </w:footnote>
  <w:footnote w:type="continuationSeparator" w:id="0">
    <w:p w14:paraId="32F1D719" w14:textId="77777777" w:rsidR="00CC330E" w:rsidRDefault="00CC33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ABB"/>
    <w:multiLevelType w:val="hybridMultilevel"/>
    <w:tmpl w:val="F2600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C94E4B"/>
    <w:multiLevelType w:val="hybridMultilevel"/>
    <w:tmpl w:val="A900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461EA"/>
    <w:multiLevelType w:val="hybridMultilevel"/>
    <w:tmpl w:val="4AE4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01108"/>
    <w:multiLevelType w:val="hybridMultilevel"/>
    <w:tmpl w:val="290A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57E72"/>
    <w:multiLevelType w:val="hybridMultilevel"/>
    <w:tmpl w:val="4E5EF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46134D"/>
    <w:multiLevelType w:val="hybridMultilevel"/>
    <w:tmpl w:val="38EC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C2D60"/>
    <w:multiLevelType w:val="hybridMultilevel"/>
    <w:tmpl w:val="0B3C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D5552"/>
    <w:multiLevelType w:val="hybridMultilevel"/>
    <w:tmpl w:val="ECD09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859B4"/>
    <w:multiLevelType w:val="hybridMultilevel"/>
    <w:tmpl w:val="1592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73215"/>
    <w:multiLevelType w:val="hybridMultilevel"/>
    <w:tmpl w:val="2D043A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E7779D"/>
    <w:multiLevelType w:val="hybridMultilevel"/>
    <w:tmpl w:val="4ED246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D758A6"/>
    <w:multiLevelType w:val="hybridMultilevel"/>
    <w:tmpl w:val="36EC87D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7AC4927"/>
    <w:multiLevelType w:val="hybridMultilevel"/>
    <w:tmpl w:val="28440C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2"/>
  </w:num>
  <w:num w:numId="3">
    <w:abstractNumId w:val="0"/>
  </w:num>
  <w:num w:numId="4">
    <w:abstractNumId w:val="2"/>
  </w:num>
  <w:num w:numId="5">
    <w:abstractNumId w:val="5"/>
  </w:num>
  <w:num w:numId="6">
    <w:abstractNumId w:val="10"/>
  </w:num>
  <w:num w:numId="7">
    <w:abstractNumId w:val="1"/>
  </w:num>
  <w:num w:numId="8">
    <w:abstractNumId w:val="8"/>
  </w:num>
  <w:num w:numId="9">
    <w:abstractNumId w:val="7"/>
  </w:num>
  <w:num w:numId="10">
    <w:abstractNumId w:val="9"/>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E4"/>
    <w:rsid w:val="0007056B"/>
    <w:rsid w:val="000D2F1C"/>
    <w:rsid w:val="0013223A"/>
    <w:rsid w:val="00132C58"/>
    <w:rsid w:val="00155C25"/>
    <w:rsid w:val="001A0D2C"/>
    <w:rsid w:val="001E5136"/>
    <w:rsid w:val="0020677C"/>
    <w:rsid w:val="002360C9"/>
    <w:rsid w:val="00264821"/>
    <w:rsid w:val="002838F8"/>
    <w:rsid w:val="002865B3"/>
    <w:rsid w:val="002B2FCB"/>
    <w:rsid w:val="002B30A2"/>
    <w:rsid w:val="00326E7A"/>
    <w:rsid w:val="003C2C03"/>
    <w:rsid w:val="003C60CC"/>
    <w:rsid w:val="003D048F"/>
    <w:rsid w:val="003D71C3"/>
    <w:rsid w:val="004041B5"/>
    <w:rsid w:val="004063BB"/>
    <w:rsid w:val="004F79BC"/>
    <w:rsid w:val="00577CA9"/>
    <w:rsid w:val="005A20F3"/>
    <w:rsid w:val="005B48E4"/>
    <w:rsid w:val="005D3193"/>
    <w:rsid w:val="0061510C"/>
    <w:rsid w:val="00632ADC"/>
    <w:rsid w:val="006613F6"/>
    <w:rsid w:val="006905A5"/>
    <w:rsid w:val="006A784F"/>
    <w:rsid w:val="00734041"/>
    <w:rsid w:val="007A459C"/>
    <w:rsid w:val="007C4F3E"/>
    <w:rsid w:val="008320A8"/>
    <w:rsid w:val="00841B31"/>
    <w:rsid w:val="0088009D"/>
    <w:rsid w:val="008823B4"/>
    <w:rsid w:val="00885C32"/>
    <w:rsid w:val="008D5F02"/>
    <w:rsid w:val="008F5157"/>
    <w:rsid w:val="00907296"/>
    <w:rsid w:val="00923F7D"/>
    <w:rsid w:val="00925E4F"/>
    <w:rsid w:val="00974FB7"/>
    <w:rsid w:val="00991879"/>
    <w:rsid w:val="00A047D5"/>
    <w:rsid w:val="00A4744B"/>
    <w:rsid w:val="00AE0000"/>
    <w:rsid w:val="00B03059"/>
    <w:rsid w:val="00B67D51"/>
    <w:rsid w:val="00B764B0"/>
    <w:rsid w:val="00BB7F05"/>
    <w:rsid w:val="00C266E3"/>
    <w:rsid w:val="00C611D4"/>
    <w:rsid w:val="00CC330E"/>
    <w:rsid w:val="00D0653F"/>
    <w:rsid w:val="00D244EF"/>
    <w:rsid w:val="00D74D15"/>
    <w:rsid w:val="00D75925"/>
    <w:rsid w:val="00DE69AD"/>
    <w:rsid w:val="00E054AB"/>
    <w:rsid w:val="00E063A4"/>
    <w:rsid w:val="00E90237"/>
    <w:rsid w:val="00F1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2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E4"/>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326E7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qFormat/>
    <w:rsid w:val="00326E7A"/>
    <w:pPr>
      <w:keepNext/>
      <w:spacing w:after="0" w:line="240" w:lineRule="auto"/>
      <w:outlineLvl w:val="5"/>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8E4"/>
    <w:pPr>
      <w:ind w:left="720"/>
      <w:contextualSpacing/>
    </w:pPr>
  </w:style>
  <w:style w:type="paragraph" w:styleId="Footer">
    <w:name w:val="footer"/>
    <w:basedOn w:val="Normal"/>
    <w:link w:val="FooterChar"/>
    <w:uiPriority w:val="99"/>
    <w:unhideWhenUsed/>
    <w:rsid w:val="005B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E4"/>
    <w:rPr>
      <w:rFonts w:ascii="Calibri" w:eastAsia="Calibri" w:hAnsi="Calibri" w:cs="Times New Roman"/>
    </w:rPr>
  </w:style>
  <w:style w:type="character" w:customStyle="1" w:styleId="ndesc1">
    <w:name w:val="ndesc1"/>
    <w:basedOn w:val="DefaultParagraphFont"/>
    <w:rsid w:val="005B48E4"/>
    <w:rPr>
      <w:rFonts w:ascii="Arial" w:hAnsi="Arial" w:cs="Arial" w:hint="default"/>
      <w:b w:val="0"/>
      <w:bCs w:val="0"/>
      <w:color w:val="000000"/>
      <w:sz w:val="24"/>
      <w:szCs w:val="24"/>
    </w:rPr>
  </w:style>
  <w:style w:type="character" w:customStyle="1" w:styleId="Heading6Char">
    <w:name w:val="Heading 6 Char"/>
    <w:basedOn w:val="DefaultParagraphFont"/>
    <w:link w:val="Heading6"/>
    <w:rsid w:val="00326E7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326E7A"/>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E4"/>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326E7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qFormat/>
    <w:rsid w:val="00326E7A"/>
    <w:pPr>
      <w:keepNext/>
      <w:spacing w:after="0" w:line="240" w:lineRule="auto"/>
      <w:outlineLvl w:val="5"/>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8E4"/>
    <w:pPr>
      <w:ind w:left="720"/>
      <w:contextualSpacing/>
    </w:pPr>
  </w:style>
  <w:style w:type="paragraph" w:styleId="Footer">
    <w:name w:val="footer"/>
    <w:basedOn w:val="Normal"/>
    <w:link w:val="FooterChar"/>
    <w:uiPriority w:val="99"/>
    <w:unhideWhenUsed/>
    <w:rsid w:val="005B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E4"/>
    <w:rPr>
      <w:rFonts w:ascii="Calibri" w:eastAsia="Calibri" w:hAnsi="Calibri" w:cs="Times New Roman"/>
    </w:rPr>
  </w:style>
  <w:style w:type="character" w:customStyle="1" w:styleId="ndesc1">
    <w:name w:val="ndesc1"/>
    <w:basedOn w:val="DefaultParagraphFont"/>
    <w:rsid w:val="005B48E4"/>
    <w:rPr>
      <w:rFonts w:ascii="Arial" w:hAnsi="Arial" w:cs="Arial" w:hint="default"/>
      <w:b w:val="0"/>
      <w:bCs w:val="0"/>
      <w:color w:val="000000"/>
      <w:sz w:val="24"/>
      <w:szCs w:val="24"/>
    </w:rPr>
  </w:style>
  <w:style w:type="character" w:customStyle="1" w:styleId="Heading6Char">
    <w:name w:val="Heading 6 Char"/>
    <w:basedOn w:val="DefaultParagraphFont"/>
    <w:link w:val="Heading6"/>
    <w:rsid w:val="00326E7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326E7A"/>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4389</TotalTime>
  <Pages>13</Pages>
  <Words>4132</Words>
  <Characters>23558</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Nordman</dc:creator>
  <cp:keywords/>
  <dc:description/>
  <cp:lastModifiedBy>Office 2004 Test Drive User</cp:lastModifiedBy>
  <cp:revision>25</cp:revision>
  <cp:lastPrinted>2019-01-22T20:40:00Z</cp:lastPrinted>
  <dcterms:created xsi:type="dcterms:W3CDTF">2019-01-22T20:35:00Z</dcterms:created>
  <dcterms:modified xsi:type="dcterms:W3CDTF">2019-05-28T18:26:00Z</dcterms:modified>
</cp:coreProperties>
</file>